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tblInd w:w="288" w:type="dxa"/>
        <w:tblLayout w:type="fixed"/>
        <w:tblLook w:val="01E0"/>
      </w:tblPr>
      <w:tblGrid>
        <w:gridCol w:w="9304"/>
        <w:gridCol w:w="338"/>
        <w:gridCol w:w="236"/>
      </w:tblGrid>
      <w:tr w:rsidR="0030149F" w:rsidRPr="00C3183F" w:rsidTr="00A26DDA">
        <w:tc>
          <w:tcPr>
            <w:tcW w:w="9318" w:type="dxa"/>
          </w:tcPr>
          <w:p w:rsidR="00C3183F" w:rsidRPr="00FA782A" w:rsidRDefault="00C3183F" w:rsidP="00C3183F">
            <w:pPr>
              <w:autoSpaceDE w:val="0"/>
              <w:autoSpaceDN w:val="0"/>
              <w:adjustRightInd w:val="0"/>
              <w:spacing w:after="0" w:line="240" w:lineRule="auto"/>
              <w:ind w:right="245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A7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</w:t>
            </w:r>
            <w:proofErr w:type="gramEnd"/>
            <w:r w:rsidRPr="00FA7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приказом</w:t>
            </w:r>
          </w:p>
          <w:p w:rsidR="00C3183F" w:rsidRPr="00FA782A" w:rsidRDefault="00C3183F" w:rsidP="00C318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A782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4297680</wp:posOffset>
                  </wp:positionH>
                  <wp:positionV relativeFrom="paragraph">
                    <wp:posOffset>104140</wp:posOffset>
                  </wp:positionV>
                  <wp:extent cx="704850" cy="371475"/>
                  <wp:effectExtent l="19050" t="0" r="0" b="0"/>
                  <wp:wrapNone/>
                  <wp:docPr id="3" name="Рисунок 1" descr="C:\Сайт школы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айт школы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7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12 от 14 февраля 2015г. </w:t>
            </w:r>
          </w:p>
          <w:p w:rsidR="00A26DDA" w:rsidRPr="00C3183F" w:rsidRDefault="00C3183F" w:rsidP="00C318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A7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Директор </w:t>
            </w:r>
            <w:r w:rsidRPr="00FA782A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</w:t>
            </w:r>
            <w:r w:rsidRPr="00FA7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О. С. Данилов</w:t>
            </w:r>
            <w:r w:rsidRPr="00C318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0149F" w:rsidRPr="00C3183F" w:rsidRDefault="0030149F" w:rsidP="00A26DDA">
            <w:pPr>
              <w:pStyle w:val="a6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30149F" w:rsidRPr="00C3183F" w:rsidRDefault="0030149F" w:rsidP="0030149F">
            <w:pPr>
              <w:ind w:left="122"/>
              <w:rPr>
                <w:rFonts w:ascii="Times New Roman" w:hAnsi="Times New Roman"/>
                <w:sz w:val="20"/>
                <w:szCs w:val="20"/>
              </w:rPr>
            </w:pPr>
          </w:p>
          <w:p w:rsidR="0030149F" w:rsidRPr="00C3183F" w:rsidRDefault="0030149F" w:rsidP="003014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4923B5" w:rsidRPr="00C3183F" w:rsidRDefault="00F7201E" w:rsidP="00EF6FEC">
            <w:pPr>
              <w:rPr>
                <w:rFonts w:ascii="Times New Roman" w:hAnsi="Times New Roman"/>
                <w:sz w:val="20"/>
                <w:szCs w:val="20"/>
              </w:rPr>
            </w:pPr>
            <w:r w:rsidRPr="00C31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92448" w:rsidRPr="00C3183F" w:rsidRDefault="00992448" w:rsidP="006665C3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F7201E" w:rsidRPr="00C3183F" w:rsidRDefault="00F7201E" w:rsidP="00F7201E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ПОРЯДОК</w:t>
      </w:r>
    </w:p>
    <w:p w:rsidR="00ED4197" w:rsidRPr="00C3183F" w:rsidRDefault="006E2BD1" w:rsidP="00C3183F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бесплатного пользования педагогическими работниками</w:t>
      </w:r>
      <w:r w:rsidR="00992448" w:rsidRPr="00C318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образовательными, методическими и научными услугами </w:t>
      </w:r>
      <w:r w:rsidR="00A26DDA" w:rsidRPr="00C318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МБОУ «</w:t>
      </w:r>
      <w:proofErr w:type="spellStart"/>
      <w:r w:rsidR="00CC50DA" w:rsidRPr="00C318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Большеямашевская</w:t>
      </w:r>
      <w:proofErr w:type="spellEnd"/>
      <w:r w:rsidR="00CC50DA" w:rsidRPr="00C318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СОШ</w:t>
      </w:r>
      <w:r w:rsidR="00A26DDA" w:rsidRPr="00C318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».</w:t>
      </w:r>
    </w:p>
    <w:p w:rsidR="00992448" w:rsidRPr="00C3183F" w:rsidRDefault="00992448" w:rsidP="00F7201E">
      <w:pPr>
        <w:spacing w:after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992448" w:rsidRPr="00C3183F" w:rsidRDefault="00F7201E" w:rsidP="00F7201E">
      <w:pPr>
        <w:widowControl w:val="0"/>
        <w:numPr>
          <w:ilvl w:val="0"/>
          <w:numId w:val="1"/>
        </w:numPr>
        <w:tabs>
          <w:tab w:val="num" w:pos="-2127"/>
          <w:tab w:val="left" w:pos="993"/>
        </w:tabs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Общий порядок</w:t>
      </w:r>
    </w:p>
    <w:p w:rsidR="00992448" w:rsidRPr="00C3183F" w:rsidRDefault="00CC46D8" w:rsidP="00F7201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1.1.</w:t>
      </w:r>
      <w:r w:rsidR="00F7201E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 </w:t>
      </w:r>
      <w:r w:rsidR="00992448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определяет </w:t>
      </w:r>
      <w:r w:rsidR="00F7201E" w:rsidRPr="00C318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право на бесплатное пользование </w:t>
      </w:r>
      <w:r w:rsidR="00992448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педагогическими работниками образовательными, методическими и научными услугами </w:t>
      </w:r>
      <w:r w:rsidR="00F7201E" w:rsidRPr="00C3183F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EF6FEC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униципального бюджетного образовательного учреждения </w:t>
      </w:r>
      <w:r w:rsidR="00A26DDA" w:rsidRPr="00C3183F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="00CC50DA" w:rsidRPr="00C3183F">
        <w:rPr>
          <w:rFonts w:ascii="Times New Roman" w:eastAsia="Times New Roman" w:hAnsi="Times New Roman"/>
          <w:sz w:val="20"/>
          <w:szCs w:val="20"/>
          <w:lang w:eastAsia="ru-RU"/>
        </w:rPr>
        <w:t>Большеямашевская</w:t>
      </w:r>
      <w:proofErr w:type="spellEnd"/>
      <w:r w:rsidR="00CC50DA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средняя общеобразовательная школа</w:t>
      </w:r>
      <w:r w:rsidR="00A26DDA" w:rsidRPr="00C3183F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5C19BD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школа)</w:t>
      </w:r>
      <w:r w:rsidR="00A26DDA" w:rsidRPr="00C3183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92448" w:rsidRPr="00C3183F" w:rsidRDefault="00CC46D8" w:rsidP="00F7201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1.2.</w:t>
      </w:r>
      <w:r w:rsidR="00ED4197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92448" w:rsidRPr="00C3183F">
        <w:rPr>
          <w:rFonts w:ascii="Times New Roman" w:eastAsia="Times New Roman" w:hAnsi="Times New Roman"/>
          <w:sz w:val="20"/>
          <w:szCs w:val="20"/>
          <w:lang w:eastAsia="ru-RU"/>
        </w:rPr>
        <w:t>Настоящ</w:t>
      </w:r>
      <w:r w:rsidR="00D1170D" w:rsidRPr="00C3183F">
        <w:rPr>
          <w:rFonts w:ascii="Times New Roman" w:eastAsia="Times New Roman" w:hAnsi="Times New Roman"/>
          <w:sz w:val="20"/>
          <w:szCs w:val="20"/>
          <w:lang w:eastAsia="ru-RU"/>
        </w:rPr>
        <w:t>ий</w:t>
      </w:r>
      <w:r w:rsidR="00992448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1170D" w:rsidRPr="00C3183F">
        <w:rPr>
          <w:rFonts w:ascii="Times New Roman" w:eastAsia="Times New Roman" w:hAnsi="Times New Roman"/>
          <w:sz w:val="20"/>
          <w:szCs w:val="20"/>
          <w:lang w:eastAsia="ru-RU"/>
        </w:rPr>
        <w:t>Порядок</w:t>
      </w:r>
      <w:r w:rsidR="00992448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разработан на основании</w:t>
      </w:r>
      <w:r w:rsidR="00D1170D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64A9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92448" w:rsidRPr="00C3183F">
        <w:rPr>
          <w:rFonts w:ascii="Times New Roman" w:eastAsia="Times New Roman" w:hAnsi="Times New Roman"/>
          <w:sz w:val="20"/>
          <w:szCs w:val="20"/>
          <w:lang w:eastAsia="ru-RU"/>
        </w:rPr>
        <w:t>Федерального закона от 29.12.2012 № 273-ФЗ «Об образовании в Российск</w:t>
      </w:r>
      <w:r w:rsidR="00E364A9" w:rsidRPr="00C3183F">
        <w:rPr>
          <w:rFonts w:ascii="Times New Roman" w:eastAsia="Times New Roman" w:hAnsi="Times New Roman"/>
          <w:sz w:val="20"/>
          <w:szCs w:val="20"/>
          <w:lang w:eastAsia="ru-RU"/>
        </w:rPr>
        <w:t>ой Федерации»</w:t>
      </w:r>
      <w:r w:rsidR="00D1170D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26DDA" w:rsidRPr="00C3183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1170D" w:rsidRPr="00C3183F">
        <w:rPr>
          <w:rFonts w:ascii="Times New Roman" w:eastAsia="Times New Roman" w:hAnsi="Times New Roman"/>
          <w:sz w:val="20"/>
          <w:szCs w:val="20"/>
          <w:lang w:eastAsia="ru-RU"/>
        </w:rPr>
        <w:t>п.8 ч.3 ст.47</w:t>
      </w:r>
      <w:r w:rsidR="00A26DDA" w:rsidRPr="00C3183F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D1170D" w:rsidRPr="00C3183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E364A9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92448" w:rsidRPr="00C3183F" w:rsidRDefault="00CC46D8" w:rsidP="00F7201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1.3.</w:t>
      </w:r>
      <w:r w:rsidR="00ED4197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92448" w:rsidRPr="00C3183F">
        <w:rPr>
          <w:rFonts w:ascii="Times New Roman" w:eastAsia="Times New Roman" w:hAnsi="Times New Roman"/>
          <w:sz w:val="20"/>
          <w:szCs w:val="20"/>
          <w:lang w:eastAsia="ru-RU"/>
        </w:rPr>
        <w:t>Доступ педагогических работников к вышеперечисленным услугам осуществляется в целях качественного осуществления ими педагогической, методической,  научной или исследовательской деятельности</w:t>
      </w:r>
      <w:r w:rsidR="000E28C5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на бесплатной основе</w:t>
      </w:r>
      <w:r w:rsidR="00992448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A656A1" w:rsidRPr="00C3183F" w:rsidRDefault="00A656A1" w:rsidP="00F7201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2448" w:rsidRPr="00C3183F" w:rsidRDefault="00992448" w:rsidP="00F7201E">
      <w:pPr>
        <w:widowControl w:val="0"/>
        <w:tabs>
          <w:tab w:val="left" w:pos="720"/>
          <w:tab w:val="left" w:pos="1276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2448" w:rsidRPr="00C3183F" w:rsidRDefault="00992448" w:rsidP="00F7201E">
      <w:pPr>
        <w:widowControl w:val="0"/>
        <w:numPr>
          <w:ilvl w:val="0"/>
          <w:numId w:val="1"/>
        </w:numPr>
        <w:tabs>
          <w:tab w:val="left" w:pos="720"/>
          <w:tab w:val="left" w:pos="1276"/>
        </w:tabs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b/>
          <w:sz w:val="20"/>
          <w:szCs w:val="20"/>
          <w:lang w:eastAsia="ru-RU"/>
        </w:rPr>
        <w:t>П</w:t>
      </w:r>
      <w:r w:rsidR="00D1170D" w:rsidRPr="00C3183F">
        <w:rPr>
          <w:rFonts w:ascii="Times New Roman" w:eastAsia="Times New Roman" w:hAnsi="Times New Roman"/>
          <w:b/>
          <w:sz w:val="20"/>
          <w:szCs w:val="20"/>
          <w:lang w:eastAsia="ru-RU"/>
        </w:rPr>
        <w:t>раво</w:t>
      </w:r>
      <w:r w:rsidRPr="00C318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пользования педагогическими работниками</w:t>
      </w:r>
      <w:r w:rsidR="006665C3" w:rsidRPr="00C318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3183F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образовательными услугами</w:t>
      </w:r>
    </w:p>
    <w:p w:rsidR="00992448" w:rsidRPr="00C3183F" w:rsidRDefault="00992448" w:rsidP="00F7201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ED4197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Педагогические работники имеют право на получение образовательных услуг по про</w:t>
      </w:r>
      <w:r w:rsidR="000E28C5" w:rsidRPr="00C3183F">
        <w:rPr>
          <w:rFonts w:ascii="Times New Roman" w:eastAsia="Times New Roman" w:hAnsi="Times New Roman"/>
          <w:sz w:val="20"/>
          <w:szCs w:val="20"/>
          <w:lang w:eastAsia="ru-RU"/>
        </w:rPr>
        <w:t>граммам повышения квалификации в случае их реализации в МБОУ «</w:t>
      </w:r>
      <w:proofErr w:type="spellStart"/>
      <w:r w:rsidR="00CC50DA" w:rsidRPr="00C3183F">
        <w:rPr>
          <w:rFonts w:ascii="Times New Roman" w:eastAsia="Times New Roman" w:hAnsi="Times New Roman"/>
          <w:sz w:val="20"/>
          <w:szCs w:val="20"/>
          <w:lang w:eastAsia="ru-RU"/>
        </w:rPr>
        <w:t>Большеямашевская</w:t>
      </w:r>
      <w:proofErr w:type="spellEnd"/>
      <w:r w:rsidR="00CC50DA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СОШ</w:t>
      </w:r>
      <w:r w:rsidR="000E28C5" w:rsidRPr="00C3183F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0E28C5" w:rsidRPr="00C3183F" w:rsidRDefault="00CC46D8" w:rsidP="000E28C5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2.2.</w:t>
      </w:r>
      <w:r w:rsidR="00ED4197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E28C5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</w:t>
      </w:r>
      <w:proofErr w:type="gramStart"/>
      <w:r w:rsidR="000E28C5" w:rsidRPr="00C3183F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="000E28C5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0E28C5"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>бесплатного</w:t>
      </w:r>
      <w:proofErr w:type="gramEnd"/>
      <w:r w:rsidR="000E28C5"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пользования педагогическими работниками образовательными, методическими и научными услугами МБОУ «</w:t>
      </w:r>
      <w:proofErr w:type="spellStart"/>
      <w:r w:rsidR="00CC50DA"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>Большеямашевская</w:t>
      </w:r>
      <w:proofErr w:type="spellEnd"/>
      <w:r w:rsidR="00CC50DA"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СОШ</w:t>
      </w:r>
      <w:r w:rsidR="000E28C5"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>» наступает с момента вступления в силу трудового договора и прекращается в день его расторжения.</w:t>
      </w:r>
    </w:p>
    <w:p w:rsidR="000E28C5" w:rsidRPr="00C3183F" w:rsidRDefault="000E28C5" w:rsidP="000E28C5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>2.3. Образовательными, методические и научные услуги МБОУ «</w:t>
      </w:r>
      <w:proofErr w:type="spellStart"/>
      <w:r w:rsidR="00CC50DA"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>Большеямашевская</w:t>
      </w:r>
      <w:proofErr w:type="spellEnd"/>
      <w:r w:rsidR="00CC50DA"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СОШ</w:t>
      </w:r>
      <w:r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оказываются в рамках текущего учебного плана, основной общеобразовательной программы, плана </w:t>
      </w:r>
      <w:proofErr w:type="spellStart"/>
      <w:proofErr w:type="gramStart"/>
      <w:r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>учебно</w:t>
      </w:r>
      <w:proofErr w:type="spellEnd"/>
      <w:r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– воспитательной</w:t>
      </w:r>
      <w:proofErr w:type="gramEnd"/>
      <w:r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работы, планов работы школы на текущую неделю.</w:t>
      </w:r>
    </w:p>
    <w:p w:rsidR="00992448" w:rsidRPr="00C3183F" w:rsidRDefault="00992448" w:rsidP="000E28C5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92448" w:rsidRPr="00C3183F" w:rsidRDefault="00992448" w:rsidP="00F7201E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пользования педагогическими работниками</w:t>
      </w:r>
      <w:r w:rsidR="006665C3" w:rsidRPr="00C318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3183F">
        <w:rPr>
          <w:rFonts w:ascii="Times New Roman" w:eastAsia="Times New Roman" w:hAnsi="Times New Roman"/>
          <w:b/>
          <w:sz w:val="20"/>
          <w:szCs w:val="20"/>
          <w:lang w:eastAsia="ru-RU"/>
        </w:rPr>
        <w:t>методическими услугами</w:t>
      </w:r>
    </w:p>
    <w:p w:rsidR="00992448" w:rsidRPr="00C3183F" w:rsidRDefault="00CC46D8" w:rsidP="00F7201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3.1.</w:t>
      </w:r>
      <w:r w:rsidR="00ED4197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92448" w:rsidRPr="00C3183F">
        <w:rPr>
          <w:rFonts w:ascii="Times New Roman" w:eastAsia="Times New Roman" w:hAnsi="Times New Roman"/>
          <w:sz w:val="20"/>
          <w:szCs w:val="20"/>
          <w:lang w:eastAsia="ru-RU"/>
        </w:rPr>
        <w:t>Педагогические работники имеют право на бесплатное пользование следующими методическими услугами:</w:t>
      </w:r>
    </w:p>
    <w:p w:rsidR="00992448" w:rsidRPr="00C3183F" w:rsidRDefault="00992448" w:rsidP="00F7201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использование методических разработок, имеющихся в</w:t>
      </w:r>
      <w:r w:rsidR="00DB70F6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E28C5" w:rsidRPr="00C3183F">
        <w:rPr>
          <w:rFonts w:ascii="Times New Roman" w:eastAsia="Times New Roman" w:hAnsi="Times New Roman"/>
          <w:sz w:val="20"/>
          <w:szCs w:val="20"/>
          <w:lang w:eastAsia="ru-RU"/>
        </w:rPr>
        <w:t>школе</w:t>
      </w: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92448" w:rsidRPr="00C3183F" w:rsidRDefault="00992448" w:rsidP="00F7201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методический анализ</w:t>
      </w:r>
      <w:proofErr w:type="gramEnd"/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результативности образовательной деятельности по данным различных измерений качества образования</w:t>
      </w:r>
      <w:r w:rsidR="00DB70F6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администрацией школы</w:t>
      </w: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92448" w:rsidRPr="00C3183F" w:rsidRDefault="00992448" w:rsidP="00F7201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992448" w:rsidRPr="00C3183F" w:rsidRDefault="00992448" w:rsidP="00F7201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помощь в освоении и разработке инновационных программ и технологий; </w:t>
      </w:r>
    </w:p>
    <w:p w:rsidR="00992448" w:rsidRPr="00C3183F" w:rsidRDefault="00992448" w:rsidP="00F7201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участие в конференциях, проблемных и тематических семинарах, ме</w:t>
      </w:r>
      <w:r w:rsidR="00D1170D" w:rsidRPr="00C3183F">
        <w:rPr>
          <w:rFonts w:ascii="Times New Roman" w:eastAsia="Times New Roman" w:hAnsi="Times New Roman"/>
          <w:sz w:val="20"/>
          <w:szCs w:val="20"/>
          <w:lang w:eastAsia="ru-RU"/>
        </w:rPr>
        <w:t>тодических объединениях,</w:t>
      </w: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групповых и индивидуальных консу</w:t>
      </w:r>
      <w:r w:rsidR="00D1170D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льтациях, </w:t>
      </w: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мастер-классах, других формах методической работы;</w:t>
      </w:r>
    </w:p>
    <w:p w:rsidR="00992448" w:rsidRPr="00C3183F" w:rsidRDefault="00992448" w:rsidP="00F7201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получение методической помощи в осуществлении экспериментальной и инновационной деятельности.</w:t>
      </w:r>
    </w:p>
    <w:p w:rsidR="00992448" w:rsidRPr="00C3183F" w:rsidRDefault="00992448" w:rsidP="00F7201E">
      <w:pPr>
        <w:widowControl w:val="0"/>
        <w:tabs>
          <w:tab w:val="left" w:pos="720"/>
          <w:tab w:val="left" w:pos="1276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2448" w:rsidRPr="00C3183F" w:rsidRDefault="00992448" w:rsidP="00F7201E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пользования педагогическими работниками</w:t>
      </w:r>
      <w:r w:rsidR="006665C3" w:rsidRPr="00C318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3183F">
        <w:rPr>
          <w:rFonts w:ascii="Times New Roman" w:eastAsia="Times New Roman" w:hAnsi="Times New Roman"/>
          <w:b/>
          <w:sz w:val="20"/>
          <w:szCs w:val="20"/>
          <w:lang w:eastAsia="ru-RU"/>
        </w:rPr>
        <w:t>научными услугами</w:t>
      </w:r>
    </w:p>
    <w:p w:rsidR="00992448" w:rsidRPr="00C3183F" w:rsidRDefault="00992448" w:rsidP="00DB70F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>4.1.</w:t>
      </w:r>
      <w:r w:rsidR="00ED4197" w:rsidRPr="00C3183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Педагогические работники имеют право на получение бесплатных научных у</w:t>
      </w:r>
      <w:r w:rsidR="00DB70F6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слуг и консультаций по вопросам </w:t>
      </w: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подготовки </w:t>
      </w:r>
      <w:r w:rsidR="00DB70F6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ра</w:t>
      </w:r>
      <w:r w:rsidR="006E2BD1" w:rsidRPr="00C3183F">
        <w:rPr>
          <w:rFonts w:ascii="Times New Roman" w:eastAsia="Times New Roman" w:hAnsi="Times New Roman"/>
          <w:sz w:val="20"/>
          <w:szCs w:val="20"/>
          <w:lang w:eastAsia="ru-RU"/>
        </w:rPr>
        <w:t>зличны</w:t>
      </w:r>
      <w:r w:rsidR="00DB70F6" w:rsidRPr="00C3183F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6E2BD1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конкурса</w:t>
      </w:r>
      <w:r w:rsidR="00DB70F6" w:rsidRPr="00C3183F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6E2BD1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DB70F6" w:rsidRPr="00C3183F">
        <w:rPr>
          <w:rFonts w:ascii="Times New Roman" w:eastAsia="Times New Roman" w:hAnsi="Times New Roman"/>
          <w:sz w:val="20"/>
          <w:szCs w:val="20"/>
          <w:lang w:eastAsia="ru-RU"/>
        </w:rPr>
        <w:t>научно – практическим конференциям;</w:t>
      </w:r>
    </w:p>
    <w:p w:rsidR="006665C3" w:rsidRPr="00C3183F" w:rsidRDefault="00CC46D8" w:rsidP="00F7201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83F">
        <w:rPr>
          <w:rFonts w:ascii="Times New Roman" w:eastAsia="Times New Roman" w:hAnsi="Times New Roman"/>
          <w:sz w:val="20"/>
          <w:szCs w:val="20"/>
          <w:lang w:eastAsia="ru-RU"/>
        </w:rPr>
        <w:t>4.2.</w:t>
      </w:r>
      <w:r w:rsidR="00ED4197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92448" w:rsidRPr="00C3183F">
        <w:rPr>
          <w:rFonts w:ascii="Times New Roman" w:eastAsia="Times New Roman" w:hAnsi="Times New Roman"/>
          <w:sz w:val="20"/>
          <w:szCs w:val="20"/>
          <w:lang w:eastAsia="ru-RU"/>
        </w:rPr>
        <w:t>Педагогические работники имеют право на публикацию научных и иных материалов в сборниках материалов научных и иных конфе</w:t>
      </w:r>
      <w:r w:rsidR="009C6772" w:rsidRPr="00C3183F">
        <w:rPr>
          <w:rFonts w:ascii="Times New Roman" w:eastAsia="Times New Roman" w:hAnsi="Times New Roman"/>
          <w:sz w:val="20"/>
          <w:szCs w:val="20"/>
          <w:lang w:eastAsia="ru-RU"/>
        </w:rPr>
        <w:t>ренций (семинаров)</w:t>
      </w:r>
      <w:r w:rsidR="00DB70F6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официальных сайтах школы</w:t>
      </w:r>
      <w:r w:rsidR="00337A6C" w:rsidRPr="00C3183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92448" w:rsidRPr="00C318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665C3" w:rsidRPr="00C3183F" w:rsidRDefault="006665C3" w:rsidP="006665C3">
      <w:pPr>
        <w:rPr>
          <w:sz w:val="20"/>
          <w:szCs w:val="20"/>
        </w:rPr>
      </w:pPr>
    </w:p>
    <w:sectPr w:rsidR="006665C3" w:rsidRPr="00C3183F" w:rsidSect="00C3183F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">
    <w:nsid w:val="25282395"/>
    <w:multiLevelType w:val="hybridMultilevel"/>
    <w:tmpl w:val="2D9A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6151E1"/>
    <w:multiLevelType w:val="hybridMultilevel"/>
    <w:tmpl w:val="0AD0239C"/>
    <w:lvl w:ilvl="0" w:tplc="EDAC5E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448"/>
    <w:rsid w:val="000A0ACD"/>
    <w:rsid w:val="000D3E36"/>
    <w:rsid w:val="000E28C5"/>
    <w:rsid w:val="000F75D3"/>
    <w:rsid w:val="00114BD1"/>
    <w:rsid w:val="00146A72"/>
    <w:rsid w:val="002A760B"/>
    <w:rsid w:val="002D508C"/>
    <w:rsid w:val="0030149F"/>
    <w:rsid w:val="00337A6C"/>
    <w:rsid w:val="004225E8"/>
    <w:rsid w:val="004923B5"/>
    <w:rsid w:val="004D634E"/>
    <w:rsid w:val="005279FC"/>
    <w:rsid w:val="005C19BD"/>
    <w:rsid w:val="005D049A"/>
    <w:rsid w:val="005D64A9"/>
    <w:rsid w:val="00604B1C"/>
    <w:rsid w:val="006665C3"/>
    <w:rsid w:val="006A2CB9"/>
    <w:rsid w:val="006E2BD1"/>
    <w:rsid w:val="006F5B03"/>
    <w:rsid w:val="00712204"/>
    <w:rsid w:val="007C40B9"/>
    <w:rsid w:val="00863503"/>
    <w:rsid w:val="00992448"/>
    <w:rsid w:val="009C518A"/>
    <w:rsid w:val="009C6772"/>
    <w:rsid w:val="00A16D68"/>
    <w:rsid w:val="00A26DDA"/>
    <w:rsid w:val="00A656A1"/>
    <w:rsid w:val="00AF21A3"/>
    <w:rsid w:val="00C3183F"/>
    <w:rsid w:val="00C47BF6"/>
    <w:rsid w:val="00CC46D8"/>
    <w:rsid w:val="00CC50DA"/>
    <w:rsid w:val="00D1170D"/>
    <w:rsid w:val="00D40C0B"/>
    <w:rsid w:val="00DB70F6"/>
    <w:rsid w:val="00E364A9"/>
    <w:rsid w:val="00ED4197"/>
    <w:rsid w:val="00EF6FEC"/>
    <w:rsid w:val="00F7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B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0C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DD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4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64A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D40C0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5">
    <w:name w:val="Table Grid"/>
    <w:basedOn w:val="a1"/>
    <w:uiPriority w:val="59"/>
    <w:rsid w:val="005D64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26DD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26DDA"/>
    <w:pPr>
      <w:ind w:left="720"/>
      <w:contextualSpacing/>
    </w:pPr>
  </w:style>
  <w:style w:type="character" w:styleId="a7">
    <w:name w:val="Hyperlink"/>
    <w:basedOn w:val="a0"/>
    <w:rsid w:val="00CC5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«Средняя общеобразовательная школа №3 г</vt:lpstr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«Средняя общеобразовательная школа №3 г</dc:title>
  <dc:creator>Admin</dc:creator>
  <cp:lastModifiedBy>Admin</cp:lastModifiedBy>
  <cp:revision>3</cp:revision>
  <cp:lastPrinted>2015-02-28T09:47:00Z</cp:lastPrinted>
  <dcterms:created xsi:type="dcterms:W3CDTF">2015-02-27T08:04:00Z</dcterms:created>
  <dcterms:modified xsi:type="dcterms:W3CDTF">2015-02-28T09:47:00Z</dcterms:modified>
</cp:coreProperties>
</file>