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CC" w:rsidRDefault="00025BCC">
      <w:r w:rsidRPr="00025BCC">
        <w:t xml:space="preserve">Аннотация к программе по </w:t>
      </w:r>
      <w:r w:rsidR="00641D50">
        <w:t xml:space="preserve">иностранным языкам </w:t>
      </w:r>
      <w:r w:rsidRPr="00025BCC">
        <w:t>в</w:t>
      </w:r>
      <w:r w:rsidR="00641D50">
        <w:t xml:space="preserve"> 2-11</w:t>
      </w:r>
      <w:r w:rsidRPr="00025BCC">
        <w:t xml:space="preserve"> классах</w:t>
      </w:r>
      <w:r>
        <w:t xml:space="preserve"> (</w:t>
      </w:r>
      <w:r w:rsidR="00641D50">
        <w:t xml:space="preserve">начальное, </w:t>
      </w:r>
      <w:r>
        <w:t xml:space="preserve">основное </w:t>
      </w:r>
      <w:r w:rsidR="00641D50">
        <w:t xml:space="preserve"> и среднее </w:t>
      </w:r>
      <w:r>
        <w:t>общее образование)</w:t>
      </w:r>
      <w:r w:rsidRPr="00025BCC">
        <w:t>.</w:t>
      </w:r>
    </w:p>
    <w:p w:rsidR="00496521" w:rsidRDefault="00025BCC">
      <w:r>
        <w:t xml:space="preserve"> Срок реализации программы </w:t>
      </w:r>
      <w:r w:rsidR="00025E60">
        <w:t>-1  год</w:t>
      </w:r>
    </w:p>
    <w:p w:rsidR="00025E60" w:rsidRPr="0074202D" w:rsidRDefault="00025BCC" w:rsidP="00025E60">
      <w:pPr>
        <w:jc w:val="center"/>
        <w:rPr>
          <w:sz w:val="32"/>
          <w:szCs w:val="32"/>
        </w:rPr>
      </w:pPr>
      <w:r>
        <w:t xml:space="preserve">Программа учебного курса </w:t>
      </w:r>
      <w:r w:rsidR="006C56C6">
        <w:t xml:space="preserve"> «Английский с удовольствием» для начального общего образования </w:t>
      </w:r>
      <w:r>
        <w:t xml:space="preserve">разработана в соответствии </w:t>
      </w:r>
      <w:r w:rsidR="00641D50">
        <w:t xml:space="preserve"> </w:t>
      </w:r>
      <w:r w:rsidR="006C56C6">
        <w:t>следующих нормативных документов: Федеральный компонент Государственных образовательных стандартов начального общего образования (ФГОСС НОО 2009г.),</w:t>
      </w:r>
      <w:r w:rsidR="00025E60">
        <w:t xml:space="preserve"> </w:t>
      </w:r>
      <w:r w:rsidR="006C56C6">
        <w:t>Примерные программы по учебным предметам. Начальная школа</w:t>
      </w:r>
      <w:r w:rsidR="009A1760">
        <w:t>;</w:t>
      </w:r>
      <w:r w:rsidR="00025E60" w:rsidRPr="00025E60">
        <w:t xml:space="preserve"> </w:t>
      </w:r>
      <w:r w:rsidR="00025E60">
        <w:t xml:space="preserve">программы курса  английского языка к УМК «Английский с удовольствием»/ </w:t>
      </w:r>
      <w:r w:rsidR="00025E60">
        <w:rPr>
          <w:lang w:val="en-US"/>
        </w:rPr>
        <w:t>Enjoy</w:t>
      </w:r>
      <w:r w:rsidR="00025E60" w:rsidRPr="00701D0D">
        <w:t xml:space="preserve"> </w:t>
      </w:r>
      <w:r w:rsidR="00025E60">
        <w:rPr>
          <w:lang w:val="en-US"/>
        </w:rPr>
        <w:t>English</w:t>
      </w:r>
      <w:r w:rsidR="00025E60" w:rsidRPr="00701D0D">
        <w:t xml:space="preserve"> </w:t>
      </w:r>
      <w:r w:rsidR="00025E60">
        <w:t xml:space="preserve">для </w:t>
      </w:r>
      <w:r w:rsidR="00025E60" w:rsidRPr="00701D0D">
        <w:t>2-11</w:t>
      </w:r>
      <w:r w:rsidR="00025E60">
        <w:t xml:space="preserve"> классов </w:t>
      </w:r>
      <w:proofErr w:type="spellStart"/>
      <w:r w:rsidR="00025E60">
        <w:t>общеобраз</w:t>
      </w:r>
      <w:proofErr w:type="spellEnd"/>
      <w:r w:rsidR="00025E60">
        <w:t xml:space="preserve">. </w:t>
      </w:r>
      <w:proofErr w:type="spellStart"/>
      <w:r w:rsidR="00025E60">
        <w:t>учрежд</w:t>
      </w:r>
      <w:proofErr w:type="spellEnd"/>
      <w:r w:rsidR="00025E60">
        <w:t>.- Обнинск: Титул, 2008.</w:t>
      </w:r>
    </w:p>
    <w:p w:rsidR="006C56C6" w:rsidRDefault="006C56C6">
      <w:r>
        <w:t xml:space="preserve"> </w:t>
      </w:r>
      <w:r w:rsidR="00FC1073">
        <w:t>Данная программа учебного курса позволяет заложить основы для изучения иностранных языков в основной школе.</w:t>
      </w:r>
    </w:p>
    <w:p w:rsidR="00025E60" w:rsidRPr="0049684C" w:rsidRDefault="006C56C6" w:rsidP="00025E60">
      <w:pPr>
        <w:jc w:val="center"/>
        <w:rPr>
          <w:b/>
          <w:sz w:val="32"/>
          <w:szCs w:val="32"/>
        </w:rPr>
      </w:pPr>
      <w:r>
        <w:t xml:space="preserve">Программы учебных курсов  «Английский  </w:t>
      </w:r>
      <w:r w:rsidR="00025E60">
        <w:t>с удовольствием</w:t>
      </w:r>
      <w:r>
        <w:t xml:space="preserve">» </w:t>
      </w:r>
      <w:r w:rsidR="00025E60">
        <w:t xml:space="preserve"> </w:t>
      </w:r>
      <w:r>
        <w:t>для основного общего образования разработаны в соответствии  следующих нормативных до</w:t>
      </w:r>
      <w:r w:rsidR="00A3513E">
        <w:t xml:space="preserve">кументов: Федеральный </w:t>
      </w:r>
      <w:r w:rsidR="00025E60">
        <w:t>компонент</w:t>
      </w:r>
      <w:r w:rsidR="00D3221A">
        <w:t xml:space="preserve"> </w:t>
      </w:r>
      <w:r w:rsidR="00025E60">
        <w:t xml:space="preserve">государственного </w:t>
      </w:r>
      <w:r w:rsidR="00D3221A">
        <w:t>стандарт</w:t>
      </w:r>
      <w:r w:rsidR="00025E60">
        <w:t>а</w:t>
      </w:r>
      <w:r>
        <w:t xml:space="preserve"> </w:t>
      </w:r>
      <w:r w:rsidR="00A3513E">
        <w:t>основного</w:t>
      </w:r>
      <w:r>
        <w:t xml:space="preserve"> общего</w:t>
      </w:r>
      <w:r w:rsidR="00A3513E">
        <w:t xml:space="preserve"> образования</w:t>
      </w:r>
      <w:r>
        <w:t>,</w:t>
      </w:r>
      <w:r w:rsidR="00025E60">
        <w:t xml:space="preserve"> </w:t>
      </w:r>
      <w:r>
        <w:t xml:space="preserve">Примерные программы по учебным предметам. </w:t>
      </w:r>
      <w:r w:rsidR="00A3513E">
        <w:t>Иностр</w:t>
      </w:r>
      <w:r w:rsidR="009A1760">
        <w:t>анный язык. 5-9 классы;</w:t>
      </w:r>
      <w:r w:rsidR="00025E60">
        <w:t xml:space="preserve">  рабочей программы курса английского языка к УМК «Английский с удовольствием»/ «</w:t>
      </w:r>
      <w:r w:rsidR="00025E60">
        <w:rPr>
          <w:lang w:val="en-US"/>
        </w:rPr>
        <w:t>Enjoy</w:t>
      </w:r>
      <w:r w:rsidR="00025E60" w:rsidRPr="0049684C">
        <w:t xml:space="preserve"> </w:t>
      </w:r>
      <w:r w:rsidR="00025E60">
        <w:rPr>
          <w:lang w:val="en-US"/>
        </w:rPr>
        <w:t>English</w:t>
      </w:r>
      <w:r w:rsidR="00025E60">
        <w:t>»</w:t>
      </w:r>
      <w:r w:rsidR="00025E60" w:rsidRPr="0049684C">
        <w:t xml:space="preserve"> </w:t>
      </w:r>
      <w:r w:rsidR="00025E60">
        <w:t xml:space="preserve">для 5-9 классов </w:t>
      </w:r>
      <w:proofErr w:type="spellStart"/>
      <w:r w:rsidR="00025E60">
        <w:t>общеобраз</w:t>
      </w:r>
      <w:proofErr w:type="spellEnd"/>
      <w:r w:rsidR="00025E60">
        <w:t xml:space="preserve">. </w:t>
      </w:r>
      <w:proofErr w:type="spellStart"/>
      <w:r w:rsidR="00025E60">
        <w:t>учрежд</w:t>
      </w:r>
      <w:proofErr w:type="spellEnd"/>
      <w:r w:rsidR="00025E60">
        <w:t>. Учебно-методическое пособие. – Обнинск: Титул, 2014.</w:t>
      </w:r>
    </w:p>
    <w:p w:rsidR="006C56C6" w:rsidRDefault="006C56C6"/>
    <w:p w:rsidR="00025E60" w:rsidRPr="0074202D" w:rsidRDefault="00FC1073" w:rsidP="00025E60">
      <w:pPr>
        <w:jc w:val="center"/>
        <w:rPr>
          <w:sz w:val="32"/>
          <w:szCs w:val="32"/>
        </w:rPr>
      </w:pPr>
      <w:r>
        <w:t xml:space="preserve">Программа учебного курса  «Английский </w:t>
      </w:r>
      <w:r w:rsidR="00025E60">
        <w:t>с удовольствием</w:t>
      </w:r>
      <w:r>
        <w:t xml:space="preserve">» </w:t>
      </w:r>
      <w:r w:rsidR="00025E60">
        <w:t xml:space="preserve"> </w:t>
      </w:r>
      <w:r w:rsidR="00D3221A">
        <w:t xml:space="preserve">для среднего </w:t>
      </w:r>
      <w:r w:rsidR="00025E60">
        <w:t xml:space="preserve">полного </w:t>
      </w:r>
      <w:r w:rsidR="00D3221A">
        <w:t xml:space="preserve">образования </w:t>
      </w:r>
      <w:r>
        <w:t xml:space="preserve">разработана в соответствии  следующих нормативных документов: Федеральный </w:t>
      </w:r>
      <w:r w:rsidR="000F19DB">
        <w:t xml:space="preserve"> </w:t>
      </w:r>
      <w:r w:rsidR="00025E60">
        <w:t>компонент г</w:t>
      </w:r>
      <w:r w:rsidR="000F19DB">
        <w:t>осударственн</w:t>
      </w:r>
      <w:r w:rsidR="00025E60">
        <w:t xml:space="preserve">ого </w:t>
      </w:r>
      <w:r w:rsidR="000F19DB">
        <w:t xml:space="preserve"> стандарт</w:t>
      </w:r>
      <w:r w:rsidR="00025E60">
        <w:t>а</w:t>
      </w:r>
      <w:r w:rsidR="000F19DB">
        <w:t xml:space="preserve"> </w:t>
      </w:r>
      <w:r>
        <w:t xml:space="preserve"> среднего  </w:t>
      </w:r>
      <w:r w:rsidR="00025E60">
        <w:t>полного</w:t>
      </w:r>
      <w:r>
        <w:t xml:space="preserve"> образования </w:t>
      </w:r>
      <w:proofErr w:type="gramStart"/>
      <w:r>
        <w:t>;П</w:t>
      </w:r>
      <w:proofErr w:type="gramEnd"/>
      <w:r>
        <w:t xml:space="preserve">римерные программы по учебным предметам. Иностранный язык.10-11 классы; </w:t>
      </w:r>
      <w:r w:rsidR="00025E60">
        <w:t xml:space="preserve">программы курса  английского языка к УМК «Английский с удовольствием»/ </w:t>
      </w:r>
      <w:r w:rsidR="00025E60">
        <w:rPr>
          <w:lang w:val="en-US"/>
        </w:rPr>
        <w:t>Enjoy</w:t>
      </w:r>
      <w:r w:rsidR="00025E60" w:rsidRPr="00701D0D">
        <w:t xml:space="preserve"> </w:t>
      </w:r>
      <w:r w:rsidR="00025E60">
        <w:rPr>
          <w:lang w:val="en-US"/>
        </w:rPr>
        <w:t>English</w:t>
      </w:r>
      <w:r w:rsidR="00025E60" w:rsidRPr="00701D0D">
        <w:t xml:space="preserve"> </w:t>
      </w:r>
      <w:r w:rsidR="00025E60">
        <w:t xml:space="preserve">для </w:t>
      </w:r>
      <w:r w:rsidR="00025E60" w:rsidRPr="00701D0D">
        <w:t>2-11</w:t>
      </w:r>
      <w:r w:rsidR="00025E60">
        <w:t xml:space="preserve"> классов </w:t>
      </w:r>
      <w:proofErr w:type="spellStart"/>
      <w:r w:rsidR="00025E60">
        <w:t>общеобраз</w:t>
      </w:r>
      <w:proofErr w:type="spellEnd"/>
      <w:r w:rsidR="00025E60">
        <w:t xml:space="preserve">. </w:t>
      </w:r>
      <w:proofErr w:type="spellStart"/>
      <w:r w:rsidR="00025E60">
        <w:t>учрежд</w:t>
      </w:r>
      <w:proofErr w:type="spellEnd"/>
      <w:r w:rsidR="00025E60">
        <w:t>.- Обнинск: Титул, 2008.</w:t>
      </w:r>
    </w:p>
    <w:p w:rsidR="00FC1073" w:rsidRDefault="00D3221A">
      <w:r>
        <w:t>При разработке  программы данного курса соблюдена преемственность с программой учебного курса обучения английскому языку в основной  школе.</w:t>
      </w:r>
    </w:p>
    <w:p w:rsidR="00025BCC" w:rsidRDefault="00025BCC">
      <w:r>
        <w:t>Цель и задачи учебного предмета:</w:t>
      </w:r>
    </w:p>
    <w:p w:rsidR="000F19DB" w:rsidRDefault="00D3221A" w:rsidP="000F19DB">
      <w:r>
        <w:t>Изучение иностранного языка в начальной школе направлено</w:t>
      </w:r>
      <w:r w:rsidR="000F19DB">
        <w:t xml:space="preserve"> на достижение следующих целей:</w:t>
      </w:r>
      <w:r>
        <w:t xml:space="preserve"> </w:t>
      </w:r>
    </w:p>
    <w:p w:rsidR="000F19DB" w:rsidRPr="000F19DB" w:rsidRDefault="00D3221A" w:rsidP="000F19DB">
      <w:pPr>
        <w:pStyle w:val="a5"/>
        <w:numPr>
          <w:ilvl w:val="0"/>
          <w:numId w:val="5"/>
        </w:numPr>
      </w:pPr>
      <w:r w:rsidRPr="000F19DB">
        <w:rPr>
          <w:rFonts w:eastAsia="Times New Roman" w:cs="Times New Roman"/>
          <w:color w:val="000000"/>
          <w:lang w:eastAsia="ru-RU"/>
        </w:rPr>
        <w:t>формирование умений общаться на анг</w:t>
      </w:r>
      <w:r w:rsidRPr="000F19DB">
        <w:rPr>
          <w:rFonts w:eastAsia="Times New Roman" w:cs="Times New Roman"/>
          <w:color w:val="000000"/>
          <w:lang w:eastAsia="ru-RU"/>
        </w:rPr>
        <w:softHyphen/>
        <w:t>лийском языке с учетом речевых возможностей, потребностей и интересов младших школьни</w:t>
      </w:r>
      <w:r w:rsidRPr="000F19DB">
        <w:rPr>
          <w:rFonts w:eastAsia="Times New Roman" w:cs="Times New Roman"/>
          <w:color w:val="000000"/>
          <w:lang w:eastAsia="ru-RU"/>
        </w:rPr>
        <w:softHyphen/>
        <w:t xml:space="preserve">ков: элементарных коммуникативных умений в говорении, </w:t>
      </w:r>
      <w:proofErr w:type="spellStart"/>
      <w:r w:rsidRPr="000F19DB">
        <w:rPr>
          <w:rFonts w:eastAsia="Times New Roman" w:cs="Times New Roman"/>
          <w:color w:val="000000"/>
          <w:lang w:eastAsia="ru-RU"/>
        </w:rPr>
        <w:t>аудировании</w:t>
      </w:r>
      <w:proofErr w:type="spellEnd"/>
      <w:r w:rsidRPr="000F19DB">
        <w:rPr>
          <w:rFonts w:eastAsia="Times New Roman" w:cs="Times New Roman"/>
          <w:color w:val="000000"/>
          <w:lang w:eastAsia="ru-RU"/>
        </w:rPr>
        <w:t>, чтении и письме;</w:t>
      </w:r>
    </w:p>
    <w:p w:rsidR="00D3221A" w:rsidRPr="000F19DB" w:rsidRDefault="00D3221A" w:rsidP="000F19DB">
      <w:pPr>
        <w:pStyle w:val="a5"/>
        <w:numPr>
          <w:ilvl w:val="0"/>
          <w:numId w:val="5"/>
        </w:numPr>
      </w:pPr>
      <w:r w:rsidRPr="000F19DB">
        <w:rPr>
          <w:rFonts w:eastAsia="Times New Roman" w:cs="Times New Roman"/>
          <w:color w:val="000000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D3221A" w:rsidRPr="000F19DB" w:rsidRDefault="00D3221A" w:rsidP="000F19D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F19DB">
        <w:rPr>
          <w:rFonts w:eastAsia="Times New Roman" w:cs="Times New Roman"/>
          <w:color w:val="000000"/>
          <w:lang w:eastAsia="ru-RU"/>
        </w:rPr>
        <w:t>обеспечение коммуникативно-психологи</w:t>
      </w:r>
      <w:r w:rsidRPr="000F19DB">
        <w:rPr>
          <w:rFonts w:eastAsia="Times New Roman" w:cs="Times New Roman"/>
          <w:color w:val="000000"/>
          <w:lang w:eastAsia="ru-RU"/>
        </w:rPr>
        <w:softHyphen/>
        <w:t>ческой адаптации младших школьников к ново</w:t>
      </w:r>
      <w:r w:rsidRPr="000F19DB">
        <w:rPr>
          <w:rFonts w:eastAsia="Times New Roman" w:cs="Times New Roman"/>
          <w:color w:val="000000"/>
          <w:lang w:eastAsia="ru-RU"/>
        </w:rPr>
        <w:softHyphen/>
        <w:t>му языковому миру для преодоления в дальней</w:t>
      </w:r>
      <w:r w:rsidRPr="000F19DB">
        <w:rPr>
          <w:rFonts w:eastAsia="Times New Roman" w:cs="Times New Roman"/>
          <w:color w:val="000000"/>
          <w:lang w:eastAsia="ru-RU"/>
        </w:rPr>
        <w:softHyphen/>
        <w:t>шем психологических барьеров в использовании английского языка как средства общения;</w:t>
      </w:r>
    </w:p>
    <w:p w:rsidR="00D3221A" w:rsidRPr="000F19DB" w:rsidRDefault="00D3221A" w:rsidP="000F19DB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color w:val="000000"/>
          <w:lang w:eastAsia="ru-RU"/>
        </w:rPr>
        <w:t>освоение элементарных лингвистических представлений, доступных младшим школьни</w:t>
      </w:r>
      <w:r w:rsidRPr="000F19DB">
        <w:rPr>
          <w:rFonts w:eastAsia="Times New Roman" w:cs="Times New Roman"/>
          <w:color w:val="000000"/>
          <w:lang w:eastAsia="ru-RU"/>
        </w:rPr>
        <w:softHyphen/>
        <w:t>кам и необходимых для овладения устной и пись</w:t>
      </w:r>
      <w:r w:rsidRPr="000F19DB">
        <w:rPr>
          <w:rFonts w:eastAsia="Times New Roman" w:cs="Times New Roman"/>
          <w:color w:val="000000"/>
          <w:lang w:eastAsia="ru-RU"/>
        </w:rPr>
        <w:softHyphen/>
        <w:t>менной речью на английском языке: формиро</w:t>
      </w:r>
      <w:r w:rsidRPr="000F19DB">
        <w:rPr>
          <w:rFonts w:eastAsia="Times New Roman" w:cs="Times New Roman"/>
          <w:color w:val="000000"/>
          <w:lang w:eastAsia="ru-RU"/>
        </w:rPr>
        <w:softHyphen/>
        <w:t>вание некоторых универсальных лингвистиче</w:t>
      </w:r>
      <w:r w:rsidRPr="000F19DB">
        <w:rPr>
          <w:rFonts w:eastAsia="Times New Roman" w:cs="Times New Roman"/>
          <w:color w:val="000000"/>
          <w:lang w:eastAsia="ru-RU"/>
        </w:rPr>
        <w:softHyphen/>
        <w:t>ских понятий (звук, буква, слово, предложение, части речи, интонация и т. п.), наблюдаемых в родном и английском языках;</w:t>
      </w:r>
    </w:p>
    <w:p w:rsidR="00D3221A" w:rsidRPr="000F19DB" w:rsidRDefault="00D3221A" w:rsidP="000F19D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0F19DB">
        <w:rPr>
          <w:rFonts w:eastAsia="Times New Roman" w:cs="Times New Roman"/>
          <w:color w:val="000000"/>
          <w:lang w:eastAsia="ru-RU"/>
        </w:rPr>
        <w:lastRenderedPageBreak/>
        <w:t>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</w:t>
      </w:r>
      <w:r w:rsidRPr="000F19DB">
        <w:rPr>
          <w:rFonts w:eastAsia="Times New Roman" w:cs="Times New Roman"/>
          <w:color w:val="000000"/>
          <w:lang w:eastAsia="ru-RU"/>
        </w:rPr>
        <w:softHyphen/>
        <w:t>сенным, стихотворным и сказочным фольклором на английском языке, с доступными учащимся про</w:t>
      </w:r>
      <w:r w:rsidRPr="000F19DB">
        <w:rPr>
          <w:rFonts w:eastAsia="Times New Roman" w:cs="Times New Roman"/>
          <w:color w:val="000000"/>
          <w:lang w:eastAsia="ru-RU"/>
        </w:rPr>
        <w:softHyphen/>
        <w:t>изведениями детской художественной литературы на английском языке; воспитание дружелюбного отношения к представителям других стран:</w:t>
      </w:r>
      <w:proofErr w:type="gramEnd"/>
    </w:p>
    <w:p w:rsidR="00D3221A" w:rsidRPr="000F19DB" w:rsidRDefault="00D3221A" w:rsidP="000F19D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F19DB">
        <w:rPr>
          <w:rFonts w:eastAsia="Times New Roman" w:cs="Times New Roman"/>
          <w:color w:val="000000"/>
          <w:lang w:eastAsia="ru-RU"/>
        </w:rPr>
        <w:t>формирование речевых, интеллектуаль</w:t>
      </w:r>
      <w:r w:rsidRPr="000F19DB">
        <w:rPr>
          <w:rFonts w:eastAsia="Times New Roman" w:cs="Times New Roman"/>
          <w:color w:val="000000"/>
          <w:lang w:eastAsia="ru-RU"/>
        </w:rPr>
        <w:softHyphen/>
        <w:t xml:space="preserve">ных и познавательных способностей младших школьников, а также их </w:t>
      </w:r>
      <w:proofErr w:type="spellStart"/>
      <w:r w:rsidRPr="000F19DB">
        <w:rPr>
          <w:rFonts w:eastAsia="Times New Roman" w:cs="Times New Roman"/>
          <w:color w:val="000000"/>
          <w:lang w:eastAsia="ru-RU"/>
        </w:rPr>
        <w:t>общеучебных</w:t>
      </w:r>
      <w:proofErr w:type="spellEnd"/>
      <w:r w:rsidRPr="000F19DB">
        <w:rPr>
          <w:rFonts w:eastAsia="Times New Roman" w:cs="Times New Roman"/>
          <w:color w:val="000000"/>
          <w:lang w:eastAsia="ru-RU"/>
        </w:rPr>
        <w:t xml:space="preserve"> умений;</w:t>
      </w:r>
    </w:p>
    <w:p w:rsidR="00D3221A" w:rsidRPr="000F19DB" w:rsidRDefault="00D3221A" w:rsidP="000F19D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F19DB">
        <w:rPr>
          <w:rFonts w:eastAsia="Times New Roman" w:cs="Times New Roman"/>
          <w:color w:val="000000"/>
          <w:lang w:eastAsia="ru-RU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D3221A" w:rsidRPr="000F19DB" w:rsidRDefault="00D3221A" w:rsidP="000F19D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color w:val="000000"/>
          <w:lang w:eastAsia="ru-RU"/>
        </w:rPr>
        <w:t>приобщение младших школьников к ново</w:t>
      </w:r>
      <w:r w:rsidRPr="000F19DB">
        <w:rPr>
          <w:rFonts w:eastAsia="Times New Roman" w:cs="Times New Roman"/>
          <w:color w:val="000000"/>
          <w:lang w:eastAsia="ru-RU"/>
        </w:rPr>
        <w:softHyphen/>
        <w:t>му социальному опыту за счет проигрывания на английском языке, различных ролей в игровых ситуациях, типичных для семейного, бытового, учебного общения.</w:t>
      </w:r>
    </w:p>
    <w:p w:rsidR="000F19DB" w:rsidRPr="000F19DB" w:rsidRDefault="000F19DB" w:rsidP="00D322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0F19DB" w:rsidRPr="000F19DB" w:rsidRDefault="000F19DB" w:rsidP="000F19DB">
      <w:r w:rsidRPr="000F19DB">
        <w:t xml:space="preserve">Изучение иностранного языка в основной школе направлено на достижение следующих целей: </w:t>
      </w:r>
    </w:p>
    <w:p w:rsidR="000F19DB" w:rsidRPr="000F19DB" w:rsidRDefault="000F19DB" w:rsidP="000F19D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bCs/>
          <w:color w:val="000000"/>
          <w:lang w:eastAsia="ru-RU"/>
        </w:rPr>
        <w:t>развитие иноязычной коммуникативной компетенции</w:t>
      </w:r>
      <w:r w:rsidRPr="000F19DB">
        <w:rPr>
          <w:rFonts w:eastAsia="Times New Roman" w:cs="Times New Roman"/>
          <w:color w:val="000000"/>
          <w:lang w:eastAsia="ru-RU"/>
        </w:rPr>
        <w:t xml:space="preserve"> (речевой, языковой, </w:t>
      </w:r>
      <w:proofErr w:type="spellStart"/>
      <w:r w:rsidRPr="000F19DB">
        <w:rPr>
          <w:rFonts w:eastAsia="Times New Roman" w:cs="Times New Roman"/>
          <w:color w:val="000000"/>
          <w:lang w:eastAsia="ru-RU"/>
        </w:rPr>
        <w:t>социокультурной</w:t>
      </w:r>
      <w:proofErr w:type="spellEnd"/>
      <w:r w:rsidRPr="000F19DB">
        <w:rPr>
          <w:rFonts w:eastAsia="Times New Roman" w:cs="Times New Roman"/>
          <w:color w:val="000000"/>
          <w:lang w:eastAsia="ru-RU"/>
        </w:rPr>
        <w:t>, компенсаторной, учебно-познавательной):</w:t>
      </w:r>
    </w:p>
    <w:p w:rsidR="000F19DB" w:rsidRPr="000F19DB" w:rsidRDefault="000F19DB" w:rsidP="000F19D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bCs/>
          <w:iCs/>
          <w:color w:val="000000"/>
          <w:lang w:eastAsia="ru-RU"/>
        </w:rPr>
        <w:t>речевая компетенция</w:t>
      </w:r>
      <w:r w:rsidRPr="000F19DB">
        <w:rPr>
          <w:rFonts w:eastAsia="Times New Roman" w:cs="Times New Roman"/>
          <w:color w:val="000000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0F19DB">
        <w:rPr>
          <w:rFonts w:eastAsia="Times New Roman" w:cs="Times New Roman"/>
          <w:color w:val="000000"/>
          <w:lang w:eastAsia="ru-RU"/>
        </w:rPr>
        <w:t>аудировании</w:t>
      </w:r>
      <w:proofErr w:type="spellEnd"/>
      <w:r w:rsidRPr="000F19DB">
        <w:rPr>
          <w:rFonts w:eastAsia="Times New Roman" w:cs="Times New Roman"/>
          <w:color w:val="000000"/>
          <w:lang w:eastAsia="ru-RU"/>
        </w:rPr>
        <w:t>, чтении, письме);</w:t>
      </w:r>
    </w:p>
    <w:p w:rsidR="000F19DB" w:rsidRPr="000F19DB" w:rsidRDefault="000F19DB" w:rsidP="000F19D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bCs/>
          <w:iCs/>
          <w:color w:val="000000"/>
          <w:lang w:eastAsia="ru-RU"/>
        </w:rPr>
        <w:t>языковая компетенция</w:t>
      </w:r>
      <w:r w:rsidRPr="000F19DB">
        <w:rPr>
          <w:rFonts w:eastAsia="Times New Roman" w:cs="Times New Roman"/>
          <w:color w:val="000000"/>
          <w:lang w:eastAsia="ru-RU"/>
        </w:rPr>
        <w:t xml:space="preserve"> – систематизация ранее изученного материала;</w:t>
      </w:r>
    </w:p>
    <w:p w:rsidR="000F19DB" w:rsidRPr="000F19DB" w:rsidRDefault="000F19DB" w:rsidP="000F19DB">
      <w:pPr>
        <w:widowControl w:val="0"/>
        <w:autoSpaceDE w:val="0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color w:val="000000"/>
          <w:lang w:eastAsia="ru-RU"/>
        </w:rPr>
        <w:t>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0F19DB" w:rsidRPr="000F19DB" w:rsidRDefault="000F19DB" w:rsidP="000F19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0F19DB">
        <w:rPr>
          <w:rFonts w:eastAsia="Times New Roman" w:cs="Times New Roman"/>
          <w:bCs/>
          <w:iCs/>
          <w:color w:val="000000"/>
          <w:lang w:eastAsia="ru-RU"/>
        </w:rPr>
        <w:t>социокультурная</w:t>
      </w:r>
      <w:proofErr w:type="spellEnd"/>
      <w:r w:rsidRPr="000F19DB">
        <w:rPr>
          <w:rFonts w:eastAsia="Times New Roman" w:cs="Times New Roman"/>
          <w:bCs/>
          <w:iCs/>
          <w:color w:val="000000"/>
          <w:lang w:eastAsia="ru-RU"/>
        </w:rPr>
        <w:t xml:space="preserve"> компетенция</w:t>
      </w:r>
      <w:r w:rsidRPr="000F19DB">
        <w:rPr>
          <w:rFonts w:eastAsia="Times New Roman" w:cs="Times New Roman"/>
          <w:color w:val="000000"/>
          <w:lang w:eastAsia="ru-RU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 формирование умений представлять свою страну, ее культуру в условиях иноязычного межкультурного общения;</w:t>
      </w:r>
    </w:p>
    <w:p w:rsidR="000F19DB" w:rsidRPr="000F19DB" w:rsidRDefault="000F19DB" w:rsidP="000F19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bCs/>
          <w:iCs/>
          <w:color w:val="000000"/>
          <w:lang w:eastAsia="ru-RU"/>
        </w:rPr>
        <w:t>компенсаторная компетенция</w:t>
      </w:r>
      <w:r w:rsidRPr="000F19DB">
        <w:rPr>
          <w:rFonts w:eastAsia="Times New Roman" w:cs="Times New Roman"/>
          <w:color w:val="000000"/>
          <w:lang w:eastAsia="ru-RU"/>
        </w:rPr>
        <w:t xml:space="preserve"> – развитие умений выходить из положения в условиях дефицита языковых сре</w:t>
      </w:r>
      <w:proofErr w:type="gramStart"/>
      <w:r w:rsidRPr="000F19DB">
        <w:rPr>
          <w:rFonts w:eastAsia="Times New Roman" w:cs="Times New Roman"/>
          <w:color w:val="000000"/>
          <w:lang w:eastAsia="ru-RU"/>
        </w:rPr>
        <w:t>дств пр</w:t>
      </w:r>
      <w:proofErr w:type="gramEnd"/>
      <w:r w:rsidRPr="000F19DB">
        <w:rPr>
          <w:rFonts w:eastAsia="Times New Roman" w:cs="Times New Roman"/>
          <w:color w:val="000000"/>
          <w:lang w:eastAsia="ru-RU"/>
        </w:rPr>
        <w:t>и получении и передачи иноязычной информации;</w:t>
      </w:r>
    </w:p>
    <w:p w:rsidR="000F19DB" w:rsidRPr="000F19DB" w:rsidRDefault="000F19DB" w:rsidP="000F19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bCs/>
          <w:iCs/>
          <w:color w:val="000000"/>
          <w:lang w:eastAsia="ru-RU"/>
        </w:rPr>
        <w:t>учебно-познавательная компетенция</w:t>
      </w:r>
      <w:r w:rsidRPr="000F19DB">
        <w:rPr>
          <w:rFonts w:eastAsia="Times New Roman" w:cs="Times New Roman"/>
          <w:color w:val="000000"/>
          <w:lang w:eastAsia="ru-RU"/>
        </w:rPr>
        <w:t xml:space="preserve">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r w:rsidRPr="000F19DB">
        <w:rPr>
          <w:rFonts w:eastAsia="Times New Roman" w:cs="Times New Roman"/>
          <w:bCs/>
          <w:color w:val="000000"/>
          <w:lang w:eastAsia="ru-RU"/>
        </w:rPr>
        <w:t xml:space="preserve">         Развитие и воспитание у школьников понимания важности</w:t>
      </w:r>
      <w:r w:rsidRPr="000F19DB">
        <w:rPr>
          <w:rFonts w:eastAsia="Times New Roman" w:cs="Times New Roman"/>
          <w:color w:val="000000"/>
          <w:lang w:eastAsia="ru-RU"/>
        </w:rPr>
        <w:t xml:space="preserve">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0F19DB">
        <w:rPr>
          <w:rFonts w:eastAsia="Times New Roman" w:cs="Times New Roman"/>
          <w:color w:val="000000"/>
          <w:lang w:eastAsia="ru-RU"/>
        </w:rPr>
        <w:t>ств гр</w:t>
      </w:r>
      <w:proofErr w:type="gramEnd"/>
      <w:r w:rsidRPr="000F19DB">
        <w:rPr>
          <w:rFonts w:eastAsia="Times New Roman" w:cs="Times New Roman"/>
          <w:color w:val="000000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0F19DB" w:rsidRPr="000F19DB" w:rsidRDefault="000F19DB" w:rsidP="000F19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0F19DB">
        <w:rPr>
          <w:rFonts w:eastAsia="Times New Roman" w:cs="Times New Roman"/>
          <w:color w:val="000000"/>
          <w:lang w:eastAsia="ru-RU"/>
        </w:rPr>
        <w:t>ф</w:t>
      </w:r>
      <w:proofErr w:type="gramEnd"/>
      <w:r w:rsidRPr="000F19DB">
        <w:rPr>
          <w:rFonts w:eastAsia="Times New Roman" w:cs="Times New Roman"/>
          <w:color w:val="000000"/>
          <w:lang w:eastAsia="ru-RU"/>
        </w:rPr>
        <w:t>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0F19DB" w:rsidRPr="00143567" w:rsidRDefault="000F19DB" w:rsidP="000F19D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F19DB">
        <w:rPr>
          <w:rFonts w:eastAsia="Times New Roman" w:cs="Times New Roman"/>
          <w:color w:val="000000"/>
          <w:lang w:eastAsia="ru-RU"/>
        </w:rPr>
        <w:t xml:space="preserve">создание основы для формирования интереса к совершенствованию достигнутого уровня владения изучаемым иностранным языком, к </w:t>
      </w:r>
      <w:r w:rsidRPr="000F19DB">
        <w:rPr>
          <w:rFonts w:eastAsia="Times New Roman" w:cs="Times New Roman"/>
          <w:lang w:eastAsia="ru-RU"/>
        </w:rPr>
        <w:t>изучению второго/третьего иностранного языка</w:t>
      </w:r>
      <w:r w:rsidR="00C242DA" w:rsidRPr="00C242DA">
        <w:rPr>
          <w:rFonts w:eastAsia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42.55pt;margin-top:250.35pt;width:8.2pt;height:15.4pt;z-index:-251657216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" stroked="f">
            <v:fill opacity="0"/>
            <v:textbox inset="0,0,0,0">
              <w:txbxContent>
                <w:p w:rsidR="000F19DB" w:rsidRDefault="000F19DB" w:rsidP="000F19DB">
                  <w:pPr>
                    <w:widowControl w:val="0"/>
                    <w:autoSpaceDE w:val="0"/>
                    <w:spacing w:line="309" w:lineRule="exact"/>
                    <w:rPr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="00C242DA" w:rsidRPr="00C242DA">
        <w:rPr>
          <w:rFonts w:eastAsia="Times New Roman" w:cs="Times New Roman"/>
          <w:noProof/>
          <w:lang w:eastAsia="ru-RU"/>
        </w:rPr>
        <w:pict>
          <v:shape id="Поле 1" o:spid="_x0000_s1027" type="#_x0000_t202" style="position:absolute;left:0;text-align:left;margin-left:545.85pt;margin-top:250.35pt;width:8.2pt;height:15.4pt;z-index:-25165619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" stroked="f">
            <v:fill opacity="0"/>
            <v:textbox inset="0,0,0,0">
              <w:txbxContent>
                <w:p w:rsidR="000F19DB" w:rsidRDefault="000F19DB" w:rsidP="000F19DB">
                  <w:pPr>
                    <w:widowControl w:val="0"/>
                    <w:autoSpaceDE w:val="0"/>
                    <w:spacing w:line="309" w:lineRule="exact"/>
                    <w:rPr>
                      <w:color w:val="00000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0F19DB">
        <w:rPr>
          <w:rFonts w:eastAsia="Times New Roman" w:cs="Times New Roman"/>
          <w:lang w:eastAsia="ru-RU"/>
        </w:rPr>
        <w:t>.</w:t>
      </w:r>
    </w:p>
    <w:p w:rsidR="00143567" w:rsidRPr="000F19DB" w:rsidRDefault="00143567" w:rsidP="00143567">
      <w:pPr>
        <w:widowControl w:val="0"/>
        <w:suppressAutoHyphens/>
        <w:autoSpaceDE w:val="0"/>
        <w:spacing w:after="0" w:line="240" w:lineRule="auto"/>
        <w:ind w:left="795"/>
        <w:jc w:val="both"/>
        <w:rPr>
          <w:rFonts w:eastAsia="Times New Roman" w:cs="Times New Roman"/>
          <w:color w:val="000000"/>
          <w:lang w:eastAsia="ru-RU"/>
        </w:rPr>
      </w:pPr>
    </w:p>
    <w:p w:rsidR="00143567" w:rsidRDefault="000F19DB" w:rsidP="00143567">
      <w:r w:rsidRPr="000F19DB">
        <w:t>Изучен</w:t>
      </w:r>
      <w:r w:rsidR="00143567">
        <w:t xml:space="preserve">ие иностранного языка в старшей </w:t>
      </w:r>
      <w:r w:rsidRPr="000F19DB">
        <w:t xml:space="preserve"> школе направлено на достижение следующих целей:</w:t>
      </w:r>
    </w:p>
    <w:p w:rsidR="00143567" w:rsidRPr="00143567" w:rsidRDefault="00143567" w:rsidP="00143567">
      <w:r w:rsidRPr="00143567">
        <w:rPr>
          <w:rFonts w:eastAsia="Times New Roman" w:cs="Times New Roman"/>
          <w:bCs/>
          <w:color w:val="000000"/>
          <w:lang w:eastAsia="ru-RU"/>
        </w:rPr>
        <w:t>развитие иноязычной коммуникативной компетенции</w:t>
      </w:r>
      <w:r w:rsidRPr="00143567">
        <w:rPr>
          <w:rFonts w:eastAsia="Times New Roman" w:cs="Times New Roman"/>
          <w:color w:val="000000"/>
          <w:lang w:eastAsia="ru-RU"/>
        </w:rPr>
        <w:t xml:space="preserve"> (речевой, языковой, </w:t>
      </w:r>
      <w:proofErr w:type="spellStart"/>
      <w:r w:rsidRPr="00143567">
        <w:rPr>
          <w:rFonts w:eastAsia="Times New Roman" w:cs="Times New Roman"/>
          <w:color w:val="000000"/>
          <w:lang w:eastAsia="ru-RU"/>
        </w:rPr>
        <w:t>социокультурной</w:t>
      </w:r>
      <w:proofErr w:type="spellEnd"/>
      <w:r w:rsidRPr="00143567">
        <w:rPr>
          <w:rFonts w:eastAsia="Times New Roman" w:cs="Times New Roman"/>
          <w:color w:val="000000"/>
          <w:lang w:eastAsia="ru-RU"/>
        </w:rPr>
        <w:t>, компенсаторной, учебно-познавательной):</w:t>
      </w:r>
    </w:p>
    <w:p w:rsidR="00143567" w:rsidRPr="00143567" w:rsidRDefault="00143567" w:rsidP="0014356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eastAsia="Times New Roman" w:cs="Times New Roman"/>
          <w:color w:val="000000"/>
          <w:lang w:eastAsia="ru-RU"/>
        </w:rPr>
      </w:pPr>
      <w:r w:rsidRPr="00143567">
        <w:rPr>
          <w:rFonts w:eastAsia="Times New Roman" w:cs="Times New Roman"/>
          <w:bCs/>
          <w:iCs/>
          <w:color w:val="000000"/>
          <w:lang w:eastAsia="ru-RU"/>
        </w:rPr>
        <w:lastRenderedPageBreak/>
        <w:t>речевая компетенция</w:t>
      </w:r>
      <w:r w:rsidRPr="00143567">
        <w:rPr>
          <w:rFonts w:eastAsia="Times New Roman" w:cs="Times New Roman"/>
          <w:color w:val="000000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143567">
        <w:rPr>
          <w:rFonts w:eastAsia="Times New Roman" w:cs="Times New Roman"/>
          <w:color w:val="000000"/>
          <w:lang w:eastAsia="ru-RU"/>
        </w:rPr>
        <w:t>аудировании</w:t>
      </w:r>
      <w:proofErr w:type="spellEnd"/>
      <w:r w:rsidRPr="00143567">
        <w:rPr>
          <w:rFonts w:eastAsia="Times New Roman" w:cs="Times New Roman"/>
          <w:color w:val="000000"/>
          <w:lang w:eastAsia="ru-RU"/>
        </w:rPr>
        <w:t>, чтении, письме);</w:t>
      </w:r>
    </w:p>
    <w:p w:rsidR="00143567" w:rsidRPr="00143567" w:rsidRDefault="00143567" w:rsidP="0014356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/>
        <w:jc w:val="both"/>
        <w:rPr>
          <w:rFonts w:eastAsia="Times New Roman" w:cs="Times New Roman"/>
          <w:color w:val="000000"/>
          <w:lang w:eastAsia="ru-RU"/>
        </w:rPr>
      </w:pPr>
      <w:r w:rsidRPr="00143567">
        <w:rPr>
          <w:rFonts w:eastAsia="Times New Roman" w:cs="Times New Roman"/>
          <w:bCs/>
          <w:iCs/>
          <w:color w:val="000000"/>
          <w:lang w:eastAsia="ru-RU"/>
        </w:rPr>
        <w:t>языковая компетенция</w:t>
      </w:r>
      <w:r w:rsidRPr="00143567">
        <w:rPr>
          <w:rFonts w:eastAsia="Times New Roman" w:cs="Times New Roman"/>
          <w:color w:val="000000"/>
          <w:lang w:eastAsia="ru-RU"/>
        </w:rPr>
        <w:t xml:space="preserve"> – систематизация ранее изученного материала;</w:t>
      </w:r>
    </w:p>
    <w:p w:rsidR="00143567" w:rsidRPr="00143567" w:rsidRDefault="00143567" w:rsidP="00143567">
      <w:pPr>
        <w:widowControl w:val="0"/>
        <w:autoSpaceDE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143567">
        <w:rPr>
          <w:rFonts w:eastAsia="Times New Roman" w:cs="Times New Roman"/>
          <w:color w:val="000000"/>
          <w:lang w:eastAsia="ru-RU"/>
        </w:rPr>
        <w:t>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143567" w:rsidRPr="00143567" w:rsidRDefault="00143567" w:rsidP="00143567">
      <w:pPr>
        <w:numPr>
          <w:ilvl w:val="0"/>
          <w:numId w:val="2"/>
        </w:numPr>
        <w:tabs>
          <w:tab w:val="clear" w:pos="795"/>
          <w:tab w:val="num" w:pos="-180"/>
        </w:tabs>
        <w:spacing w:after="0" w:line="240" w:lineRule="auto"/>
        <w:ind w:left="-180" w:right="7" w:firstLine="0"/>
        <w:jc w:val="both"/>
        <w:rPr>
          <w:rFonts w:eastAsia="Times New Roman" w:cs="Times New Roman"/>
          <w:lang w:eastAsia="ru-RU"/>
        </w:rPr>
      </w:pPr>
      <w:r w:rsidRPr="00143567">
        <w:rPr>
          <w:rFonts w:eastAsia="Times New Roman" w:cs="Times New Roman"/>
          <w:bCs/>
          <w:iCs/>
          <w:color w:val="000000"/>
          <w:lang w:eastAsia="ru-RU"/>
        </w:rPr>
        <w:t xml:space="preserve">          </w:t>
      </w:r>
      <w:proofErr w:type="spellStart"/>
      <w:r w:rsidRPr="00143567">
        <w:rPr>
          <w:rFonts w:eastAsia="Times New Roman" w:cs="Times New Roman"/>
          <w:bCs/>
          <w:iCs/>
          <w:color w:val="000000"/>
          <w:lang w:eastAsia="ru-RU"/>
        </w:rPr>
        <w:t>социокультурная</w:t>
      </w:r>
      <w:proofErr w:type="spellEnd"/>
      <w:r w:rsidRPr="00143567">
        <w:rPr>
          <w:rFonts w:eastAsia="Times New Roman" w:cs="Times New Roman"/>
          <w:bCs/>
          <w:iCs/>
          <w:color w:val="000000"/>
          <w:lang w:eastAsia="ru-RU"/>
        </w:rPr>
        <w:t xml:space="preserve"> компетенция</w:t>
      </w:r>
      <w:r w:rsidRPr="00143567">
        <w:rPr>
          <w:rFonts w:eastAsia="Times New Roman" w:cs="Times New Roman"/>
          <w:color w:val="000000"/>
          <w:lang w:eastAsia="ru-RU"/>
        </w:rPr>
        <w:t xml:space="preserve"> –</w:t>
      </w:r>
      <w:r w:rsidRPr="00143567">
        <w:rPr>
          <w:rFonts w:eastAsia="Times New Roman" w:cs="Times New Roman"/>
          <w:lang w:eastAsia="ru-RU"/>
        </w:rPr>
        <w:t xml:space="preserve"> увеличение объёма знаний о </w:t>
      </w:r>
      <w:proofErr w:type="spellStart"/>
      <w:r w:rsidRPr="00143567">
        <w:rPr>
          <w:rFonts w:eastAsia="Times New Roman" w:cs="Times New Roman"/>
          <w:lang w:eastAsia="ru-RU"/>
        </w:rPr>
        <w:t>социокультурной</w:t>
      </w:r>
      <w:proofErr w:type="spellEnd"/>
      <w:r w:rsidRPr="00143567">
        <w:rPr>
          <w:rFonts w:eastAsia="Times New Roman" w:cs="Times New Roman"/>
          <w:lang w:eastAsia="ru-RU"/>
        </w:rPr>
        <w:t xml:space="preserve">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43567" w:rsidRPr="00143567" w:rsidRDefault="00143567" w:rsidP="0014356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/>
        <w:jc w:val="both"/>
        <w:rPr>
          <w:rFonts w:eastAsia="Times New Roman" w:cs="Times New Roman"/>
          <w:color w:val="000000"/>
          <w:lang w:eastAsia="ru-RU"/>
        </w:rPr>
      </w:pPr>
      <w:r w:rsidRPr="00143567">
        <w:rPr>
          <w:rFonts w:eastAsia="Times New Roman" w:cs="Times New Roman"/>
          <w:bCs/>
          <w:iCs/>
          <w:color w:val="000000"/>
          <w:lang w:eastAsia="ru-RU"/>
        </w:rPr>
        <w:t>компенсаторная компетенция</w:t>
      </w:r>
      <w:r w:rsidRPr="00143567">
        <w:rPr>
          <w:rFonts w:eastAsia="Times New Roman" w:cs="Times New Roman"/>
          <w:color w:val="000000"/>
          <w:lang w:eastAsia="ru-RU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143567">
        <w:rPr>
          <w:rFonts w:eastAsia="Times New Roman" w:cs="Times New Roman"/>
          <w:color w:val="000000"/>
          <w:lang w:eastAsia="ru-RU"/>
        </w:rPr>
        <w:t>дств пр</w:t>
      </w:r>
      <w:proofErr w:type="gramEnd"/>
      <w:r w:rsidRPr="00143567">
        <w:rPr>
          <w:rFonts w:eastAsia="Times New Roman" w:cs="Times New Roman"/>
          <w:color w:val="000000"/>
          <w:lang w:eastAsia="ru-RU"/>
        </w:rPr>
        <w:t>и получении и передачи иноязычной информации;</w:t>
      </w:r>
    </w:p>
    <w:p w:rsidR="00143567" w:rsidRPr="00143567" w:rsidRDefault="00143567" w:rsidP="00143567">
      <w:pPr>
        <w:numPr>
          <w:ilvl w:val="0"/>
          <w:numId w:val="2"/>
        </w:numPr>
        <w:tabs>
          <w:tab w:val="clear" w:pos="795"/>
          <w:tab w:val="num" w:pos="0"/>
        </w:tabs>
        <w:spacing w:after="0" w:line="240" w:lineRule="auto"/>
        <w:ind w:left="0" w:right="7" w:hanging="540"/>
        <w:jc w:val="both"/>
        <w:rPr>
          <w:rFonts w:eastAsia="Times New Roman" w:cs="Times New Roman"/>
          <w:lang w:eastAsia="ru-RU"/>
        </w:rPr>
      </w:pPr>
      <w:r w:rsidRPr="00143567">
        <w:rPr>
          <w:rFonts w:eastAsia="Times New Roman" w:cs="Times New Roman"/>
          <w:bCs/>
          <w:iCs/>
          <w:color w:val="000000"/>
          <w:lang w:eastAsia="ru-RU"/>
        </w:rPr>
        <w:t>учебно-познавательная компетенция</w:t>
      </w:r>
      <w:proofErr w:type="gramStart"/>
      <w:r w:rsidRPr="00143567">
        <w:rPr>
          <w:rFonts w:eastAsia="Times New Roman" w:cs="Times New Roman"/>
          <w:color w:val="000000"/>
          <w:lang w:eastAsia="ru-RU"/>
        </w:rPr>
        <w:t xml:space="preserve"> –</w:t>
      </w:r>
      <w:r w:rsidRPr="00143567">
        <w:rPr>
          <w:rFonts w:eastAsia="Times New Roman" w:cs="Times New Roman"/>
          <w:lang w:eastAsia="ru-RU"/>
        </w:rPr>
        <w:t xml:space="preserve">– </w:t>
      </w:r>
      <w:proofErr w:type="gramEnd"/>
      <w:r w:rsidRPr="00143567">
        <w:rPr>
          <w:rFonts w:eastAsia="Times New Roman" w:cs="Times New Roman"/>
          <w:lang w:eastAsia="ru-RU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D3221A" w:rsidRDefault="00143567" w:rsidP="004A01F5">
      <w:pPr>
        <w:numPr>
          <w:ilvl w:val="0"/>
          <w:numId w:val="2"/>
        </w:numPr>
        <w:tabs>
          <w:tab w:val="clear" w:pos="795"/>
          <w:tab w:val="num" w:pos="-180"/>
        </w:tabs>
        <w:spacing w:after="0" w:line="240" w:lineRule="auto"/>
        <w:ind w:left="-180" w:right="7" w:firstLine="0"/>
        <w:jc w:val="both"/>
        <w:rPr>
          <w:rFonts w:eastAsia="Times New Roman" w:cs="Times New Roman"/>
          <w:lang w:eastAsia="ru-RU"/>
        </w:rPr>
      </w:pPr>
      <w:r w:rsidRPr="00143567">
        <w:rPr>
          <w:rFonts w:eastAsia="Times New Roman" w:cs="Times New Roman"/>
          <w:b/>
          <w:lang w:eastAsia="ru-RU"/>
        </w:rPr>
        <w:t xml:space="preserve"> </w:t>
      </w:r>
      <w:proofErr w:type="gramStart"/>
      <w:r w:rsidRPr="00143567">
        <w:rPr>
          <w:rFonts w:eastAsia="Times New Roman" w:cs="Times New Roman"/>
          <w:lang w:eastAsia="ru-RU"/>
        </w:rPr>
        <w:t>развитие и воспитание</w:t>
      </w:r>
      <w:r w:rsidRPr="00143567">
        <w:rPr>
          <w:rFonts w:eastAsia="Times New Roman" w:cs="Times New Roman"/>
          <w:b/>
          <w:lang w:eastAsia="ru-RU"/>
        </w:rPr>
        <w:t xml:space="preserve"> </w:t>
      </w:r>
      <w:r w:rsidRPr="00143567">
        <w:rPr>
          <w:rFonts w:eastAsia="Times New Roman" w:cs="Times New Roman"/>
          <w:lang w:eastAsia="ru-RU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4A01F5" w:rsidRPr="004A01F5" w:rsidRDefault="004A01F5" w:rsidP="004A01F5">
      <w:pPr>
        <w:spacing w:after="0" w:line="240" w:lineRule="auto"/>
        <w:ind w:left="-180" w:right="7"/>
        <w:jc w:val="both"/>
        <w:rPr>
          <w:rFonts w:eastAsia="Times New Roman" w:cs="Times New Roman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59"/>
        <w:gridCol w:w="2334"/>
        <w:gridCol w:w="5919"/>
      </w:tblGrid>
      <w:tr w:rsidR="00025BCC" w:rsidTr="007E2770">
        <w:tc>
          <w:tcPr>
            <w:tcW w:w="959" w:type="dxa"/>
          </w:tcPr>
          <w:p w:rsidR="00025BCC" w:rsidRDefault="00025BCC">
            <w:r>
              <w:t>Классы</w:t>
            </w:r>
          </w:p>
        </w:tc>
        <w:tc>
          <w:tcPr>
            <w:tcW w:w="2334" w:type="dxa"/>
          </w:tcPr>
          <w:p w:rsidR="00025BCC" w:rsidRDefault="00025BCC">
            <w:r>
              <w:t>Наименование курса</w:t>
            </w:r>
          </w:p>
        </w:tc>
        <w:tc>
          <w:tcPr>
            <w:tcW w:w="5919" w:type="dxa"/>
          </w:tcPr>
          <w:p w:rsidR="00025BCC" w:rsidRDefault="00025BCC">
            <w:r>
              <w:t>Наименование УМК</w:t>
            </w:r>
          </w:p>
        </w:tc>
      </w:tr>
      <w:tr w:rsidR="00025BCC" w:rsidTr="007E2770">
        <w:tc>
          <w:tcPr>
            <w:tcW w:w="959" w:type="dxa"/>
          </w:tcPr>
          <w:p w:rsidR="00025BCC" w:rsidRDefault="00641D50">
            <w:r>
              <w:t>2</w:t>
            </w:r>
          </w:p>
        </w:tc>
        <w:tc>
          <w:tcPr>
            <w:tcW w:w="2334" w:type="dxa"/>
          </w:tcPr>
          <w:p w:rsidR="00025BCC" w:rsidRDefault="00DD0D11">
            <w:r>
              <w:t>Английский с удовольствием</w:t>
            </w:r>
          </w:p>
        </w:tc>
        <w:tc>
          <w:tcPr>
            <w:tcW w:w="5919" w:type="dxa"/>
          </w:tcPr>
          <w:p w:rsidR="007A705F" w:rsidRDefault="00641D50" w:rsidP="00DD0D11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 w:rsidR="00DD0D11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 w:rsidR="00DD0D11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="00DD0D11" w:rsidRPr="00DD0D11"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>Н.Н. Английский язык,2кл. Издательство: Титул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 </w:t>
            </w:r>
          </w:p>
          <w:p w:rsidR="007E2770" w:rsidRPr="007E2770" w:rsidRDefault="007A705F" w:rsidP="00DD0D11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рабочая тетрадь,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, обучающая компьютерная программа 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“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Enjoy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Listening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and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Playing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”</w:t>
            </w:r>
            <w:r w:rsidR="00641D50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="007E2770">
              <w:rPr>
                <w:rFonts w:eastAsia="Times New Roman" w:cs="Courier New"/>
                <w:sz w:val="20"/>
                <w:szCs w:val="20"/>
                <w:lang w:eastAsia="ru-RU"/>
              </w:rPr>
              <w:t>,интернет-поддержка</w:t>
            </w:r>
            <w:r w:rsidR="007E2770"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25BCC" w:rsidRPr="00DD0D11" w:rsidRDefault="007E2770" w:rsidP="00DD0D11"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641D50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5BCC" w:rsidTr="007E2770">
        <w:tc>
          <w:tcPr>
            <w:tcW w:w="959" w:type="dxa"/>
          </w:tcPr>
          <w:p w:rsidR="00025BCC" w:rsidRDefault="00641D50">
            <w:r>
              <w:t>3</w:t>
            </w:r>
          </w:p>
        </w:tc>
        <w:tc>
          <w:tcPr>
            <w:tcW w:w="2334" w:type="dxa"/>
          </w:tcPr>
          <w:p w:rsidR="00025BCC" w:rsidRDefault="00025BCC">
            <w:r>
              <w:t xml:space="preserve"> </w:t>
            </w:r>
            <w:r w:rsidR="007A705F">
              <w:t>Английский с удовольствием</w:t>
            </w:r>
          </w:p>
        </w:tc>
        <w:tc>
          <w:tcPr>
            <w:tcW w:w="5919" w:type="dxa"/>
          </w:tcPr>
          <w:p w:rsidR="007A705F" w:rsidRDefault="007A705F" w:rsidP="007A705F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>Н.Н. Английский язык,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кл. Издательство: Титул    </w:t>
            </w:r>
          </w:p>
          <w:p w:rsidR="007E2770" w:rsidRPr="007E2770" w:rsidRDefault="007A705F" w:rsidP="007E2770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рабочая тетрадь,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, обучающая компьютерная программа 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“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Enjoy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Listening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and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Playing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”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7E2770"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 w:rsidR="007E2770"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="007E2770"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25BCC" w:rsidRDefault="007E2770" w:rsidP="007E2770"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7A705F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5BCC" w:rsidTr="007E2770">
        <w:tc>
          <w:tcPr>
            <w:tcW w:w="959" w:type="dxa"/>
          </w:tcPr>
          <w:p w:rsidR="00025BCC" w:rsidRDefault="00641D50">
            <w:r>
              <w:t>4</w:t>
            </w:r>
          </w:p>
        </w:tc>
        <w:tc>
          <w:tcPr>
            <w:tcW w:w="2334" w:type="dxa"/>
          </w:tcPr>
          <w:p w:rsidR="00025BCC" w:rsidRDefault="007A705F">
            <w:r>
              <w:t>Английский с удовольствием</w:t>
            </w:r>
          </w:p>
        </w:tc>
        <w:tc>
          <w:tcPr>
            <w:tcW w:w="5919" w:type="dxa"/>
          </w:tcPr>
          <w:p w:rsidR="007A705F" w:rsidRDefault="007A705F" w:rsidP="007A705F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>Н.Н. Английский язык,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кл. Издательство: Титул    </w:t>
            </w:r>
          </w:p>
          <w:p w:rsidR="007E2770" w:rsidRPr="007E2770" w:rsidRDefault="007A705F" w:rsidP="007E2770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рабочая тетрадь,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, обучающая компьютерная программа 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“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Enjoy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Listening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and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Playing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”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 w:rsidR="007E2770"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 w:rsidR="007E2770"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="007E2770"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E2770"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25BCC" w:rsidRDefault="007E2770" w:rsidP="007E2770"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5BCC" w:rsidTr="007E2770">
        <w:tc>
          <w:tcPr>
            <w:tcW w:w="959" w:type="dxa"/>
          </w:tcPr>
          <w:p w:rsidR="00025BCC" w:rsidRDefault="00641D50">
            <w:r>
              <w:t>5</w:t>
            </w:r>
          </w:p>
        </w:tc>
        <w:tc>
          <w:tcPr>
            <w:tcW w:w="2334" w:type="dxa"/>
          </w:tcPr>
          <w:p w:rsidR="00025BCC" w:rsidRPr="009F23EF" w:rsidRDefault="00F4032A">
            <w:r>
              <w:t>Английский с удовольствием</w:t>
            </w:r>
          </w:p>
        </w:tc>
        <w:tc>
          <w:tcPr>
            <w:tcW w:w="5919" w:type="dxa"/>
          </w:tcPr>
          <w:p w:rsidR="00F4032A" w:rsidRDefault="007A705F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 xml:space="preserve">Н.Н. Английский язык,5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кл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. Издательство: Титул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 </w:t>
            </w:r>
          </w:p>
          <w:p w:rsidR="00F4032A" w:rsidRPr="007E2770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рабочая тетрадь,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, интернет-поддержка</w:t>
            </w:r>
            <w:r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25BCC" w:rsidRPr="007A705F" w:rsidRDefault="00F4032A" w:rsidP="00F4032A"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5BCC" w:rsidTr="007E2770">
        <w:tc>
          <w:tcPr>
            <w:tcW w:w="959" w:type="dxa"/>
          </w:tcPr>
          <w:p w:rsidR="00025BCC" w:rsidRDefault="00641D50">
            <w:r>
              <w:t>6</w:t>
            </w:r>
          </w:p>
        </w:tc>
        <w:tc>
          <w:tcPr>
            <w:tcW w:w="2334" w:type="dxa"/>
          </w:tcPr>
          <w:p w:rsidR="00025BCC" w:rsidRDefault="00F4032A">
            <w:r>
              <w:t>Английский с удовольствием</w:t>
            </w:r>
          </w:p>
        </w:tc>
        <w:tc>
          <w:tcPr>
            <w:tcW w:w="5919" w:type="dxa"/>
          </w:tcPr>
          <w:p w:rsidR="00F4032A" w:rsidRDefault="009F23EF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 xml:space="preserve">Н.Н. Английский язык,5-6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кл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. Издательство: Титул    </w:t>
            </w:r>
          </w:p>
          <w:p w:rsidR="00F4032A" w:rsidRPr="007E2770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книга для чтения,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25BCC" w:rsidRDefault="00F4032A" w:rsidP="00F4032A"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9F23EF"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641D50" w:rsidTr="007E2770">
        <w:tc>
          <w:tcPr>
            <w:tcW w:w="959" w:type="dxa"/>
          </w:tcPr>
          <w:p w:rsidR="00641D50" w:rsidRDefault="00641D50">
            <w:r>
              <w:t>7</w:t>
            </w:r>
          </w:p>
        </w:tc>
        <w:tc>
          <w:tcPr>
            <w:tcW w:w="2334" w:type="dxa"/>
          </w:tcPr>
          <w:p w:rsidR="00641D50" w:rsidRDefault="00F4032A">
            <w:r>
              <w:t>Английский с удовольствием</w:t>
            </w:r>
          </w:p>
        </w:tc>
        <w:tc>
          <w:tcPr>
            <w:tcW w:w="5919" w:type="dxa"/>
          </w:tcPr>
          <w:p w:rsidR="00F4032A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 xml:space="preserve">Н.Н. Английский язык,7 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кл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. Издательство: Титул    </w:t>
            </w:r>
          </w:p>
          <w:p w:rsidR="00F4032A" w:rsidRPr="007E2770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641D50" w:rsidRPr="007E2770" w:rsidRDefault="00641D50" w:rsidP="007E2770"/>
        </w:tc>
      </w:tr>
      <w:tr w:rsidR="00641D50" w:rsidTr="007E2770">
        <w:tc>
          <w:tcPr>
            <w:tcW w:w="959" w:type="dxa"/>
          </w:tcPr>
          <w:p w:rsidR="00641D50" w:rsidRDefault="00641D50">
            <w:r>
              <w:lastRenderedPageBreak/>
              <w:t>8</w:t>
            </w:r>
          </w:p>
        </w:tc>
        <w:tc>
          <w:tcPr>
            <w:tcW w:w="2334" w:type="dxa"/>
          </w:tcPr>
          <w:p w:rsidR="00641D50" w:rsidRDefault="00F4032A">
            <w:r>
              <w:t>Английский с удовольствием</w:t>
            </w:r>
          </w:p>
        </w:tc>
        <w:tc>
          <w:tcPr>
            <w:tcW w:w="5919" w:type="dxa"/>
          </w:tcPr>
          <w:p w:rsidR="00F4032A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 xml:space="preserve">Н.Н. Английский язык,8 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кл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. Издательство: Титул    </w:t>
            </w:r>
          </w:p>
          <w:p w:rsidR="00F4032A" w:rsidRPr="007E2770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641D50" w:rsidRDefault="00641D50"/>
        </w:tc>
      </w:tr>
      <w:tr w:rsidR="00641D50" w:rsidTr="007E2770">
        <w:tc>
          <w:tcPr>
            <w:tcW w:w="959" w:type="dxa"/>
          </w:tcPr>
          <w:p w:rsidR="00641D50" w:rsidRDefault="00641D50">
            <w:r>
              <w:t>9</w:t>
            </w:r>
          </w:p>
        </w:tc>
        <w:tc>
          <w:tcPr>
            <w:tcW w:w="2334" w:type="dxa"/>
          </w:tcPr>
          <w:p w:rsidR="00641D50" w:rsidRDefault="00F4032A">
            <w:r>
              <w:t>Английский с удовольствием</w:t>
            </w:r>
          </w:p>
        </w:tc>
        <w:tc>
          <w:tcPr>
            <w:tcW w:w="5919" w:type="dxa"/>
          </w:tcPr>
          <w:p w:rsidR="00F4032A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 xml:space="preserve">Н.Н. Английский язык,9  </w:t>
            </w:r>
            <w:proofErr w:type="spellStart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кл</w:t>
            </w:r>
            <w:proofErr w:type="spellEnd"/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. Издательство: Титул    </w:t>
            </w:r>
          </w:p>
          <w:p w:rsidR="00F4032A" w:rsidRPr="007E2770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641D50" w:rsidRDefault="00641D50"/>
        </w:tc>
      </w:tr>
      <w:tr w:rsidR="00641D50" w:rsidTr="007E2770">
        <w:tc>
          <w:tcPr>
            <w:tcW w:w="959" w:type="dxa"/>
          </w:tcPr>
          <w:p w:rsidR="00641D50" w:rsidRDefault="00641D50">
            <w:r>
              <w:t>10</w:t>
            </w:r>
          </w:p>
        </w:tc>
        <w:tc>
          <w:tcPr>
            <w:tcW w:w="2334" w:type="dxa"/>
          </w:tcPr>
          <w:p w:rsidR="00641D50" w:rsidRDefault="00F4032A">
            <w:r>
              <w:t>Английский с удовольствием</w:t>
            </w:r>
          </w:p>
        </w:tc>
        <w:tc>
          <w:tcPr>
            <w:tcW w:w="5919" w:type="dxa"/>
          </w:tcPr>
          <w:p w:rsidR="00F4032A" w:rsidRDefault="009F23EF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 xml:space="preserve">Н.Н. Английский язык,10 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кл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. Издательство: Титул    </w:t>
            </w:r>
          </w:p>
          <w:p w:rsidR="00F4032A" w:rsidRPr="007E2770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641D50" w:rsidRDefault="00641D50" w:rsidP="009F23EF"/>
        </w:tc>
      </w:tr>
      <w:tr w:rsidR="00641D50" w:rsidTr="007E2770">
        <w:tc>
          <w:tcPr>
            <w:tcW w:w="959" w:type="dxa"/>
          </w:tcPr>
          <w:p w:rsidR="00641D50" w:rsidRDefault="00641D50">
            <w:r>
              <w:t>11</w:t>
            </w:r>
          </w:p>
        </w:tc>
        <w:tc>
          <w:tcPr>
            <w:tcW w:w="2334" w:type="dxa"/>
          </w:tcPr>
          <w:p w:rsidR="00641D50" w:rsidRDefault="00F4032A">
            <w:r>
              <w:t>Английский с удовольствием</w:t>
            </w:r>
          </w:p>
        </w:tc>
        <w:tc>
          <w:tcPr>
            <w:tcW w:w="5919" w:type="dxa"/>
          </w:tcPr>
          <w:p w:rsidR="00F4032A" w:rsidRDefault="009F23EF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Биболетова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Трубане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>ва</w:t>
            </w:r>
            <w:proofErr w:type="spellEnd"/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="00F4032A">
              <w:rPr>
                <w:rFonts w:eastAsia="Times New Roman" w:cs="Courier New"/>
                <w:sz w:val="20"/>
                <w:szCs w:val="20"/>
                <w:lang w:eastAsia="ru-RU"/>
              </w:rPr>
              <w:br/>
              <w:t xml:space="preserve">Н.Н. Английский язык,11  </w:t>
            </w:r>
            <w:proofErr w:type="spellStart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>кл</w:t>
            </w:r>
            <w:proofErr w:type="spellEnd"/>
            <w:r w:rsidR="00F4032A"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. Издательство: Титул    </w:t>
            </w:r>
          </w:p>
          <w:p w:rsidR="00F4032A" w:rsidRPr="007E2770" w:rsidRDefault="00F4032A" w:rsidP="00F4032A">
            <w:pPr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Книга для учителя,  </w:t>
            </w:r>
            <w:proofErr w:type="spellStart"/>
            <w:r>
              <w:rPr>
                <w:rFonts w:eastAsia="Times New Roman" w:cs="Courier New"/>
                <w:sz w:val="20"/>
                <w:szCs w:val="20"/>
                <w:lang w:eastAsia="ru-RU"/>
              </w:rPr>
              <w:t>аудиоприложение</w:t>
            </w:r>
            <w:proofErr w:type="spellEnd"/>
            <w:r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CD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val="en-US" w:eastAsia="ru-RU"/>
              </w:rPr>
              <w:t>MP</w:t>
            </w:r>
            <w:r w:rsidRPr="007A705F">
              <w:rPr>
                <w:rFonts w:eastAsia="Times New Roman" w:cs="Courier New"/>
                <w:sz w:val="20"/>
                <w:szCs w:val="20"/>
                <w:lang w:eastAsia="ru-RU"/>
              </w:rPr>
              <w:t>3)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,</w:t>
            </w:r>
            <w:r w:rsidRPr="00DD0D11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  <w:t>интернет-поддержка</w:t>
            </w:r>
            <w:r w:rsidRPr="007E277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www</w:t>
              </w:r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englishteachers</w:t>
              </w:r>
              <w:proofErr w:type="spellEnd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003E5">
                <w:rPr>
                  <w:rStyle w:val="a4"/>
                  <w:rFonts w:eastAsia="Times New Roman" w:cs="Courier New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641D50" w:rsidRDefault="00641D50" w:rsidP="009F23EF"/>
        </w:tc>
      </w:tr>
    </w:tbl>
    <w:p w:rsidR="00025BCC" w:rsidRDefault="00025BCC"/>
    <w:sectPr w:rsidR="00025BCC" w:rsidSect="006D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AA0"/>
    <w:multiLevelType w:val="hybridMultilevel"/>
    <w:tmpl w:val="77C0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2B6A"/>
    <w:multiLevelType w:val="hybridMultilevel"/>
    <w:tmpl w:val="9606D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7614E5"/>
    <w:multiLevelType w:val="hybridMultilevel"/>
    <w:tmpl w:val="5E1A825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B3E6DB3"/>
    <w:multiLevelType w:val="hybridMultilevel"/>
    <w:tmpl w:val="03ECD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A9287D"/>
    <w:multiLevelType w:val="hybridMultilevel"/>
    <w:tmpl w:val="16BA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25BCC"/>
    <w:rsid w:val="00025BCC"/>
    <w:rsid w:val="00025E60"/>
    <w:rsid w:val="000662A7"/>
    <w:rsid w:val="000F19DB"/>
    <w:rsid w:val="00143567"/>
    <w:rsid w:val="00272AEF"/>
    <w:rsid w:val="00496521"/>
    <w:rsid w:val="004A01F5"/>
    <w:rsid w:val="005D74E1"/>
    <w:rsid w:val="00641D50"/>
    <w:rsid w:val="00672E1C"/>
    <w:rsid w:val="006C56C6"/>
    <w:rsid w:val="006D6B27"/>
    <w:rsid w:val="007A705F"/>
    <w:rsid w:val="007E2770"/>
    <w:rsid w:val="008236BC"/>
    <w:rsid w:val="009A1760"/>
    <w:rsid w:val="009F23EF"/>
    <w:rsid w:val="00A27574"/>
    <w:rsid w:val="00A3513E"/>
    <w:rsid w:val="00C242DA"/>
    <w:rsid w:val="00D3221A"/>
    <w:rsid w:val="00DB3F25"/>
    <w:rsid w:val="00DD0D11"/>
    <w:rsid w:val="00F36FED"/>
    <w:rsid w:val="00F4032A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0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0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1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" TargetMode="External"/><Relationship Id="rId13" Type="http://schemas.openxmlformats.org/officeDocument/2006/relationships/hyperlink" Target="http://www.englishteacher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teachers.ru" TargetMode="External"/><Relationship Id="rId12" Type="http://schemas.openxmlformats.org/officeDocument/2006/relationships/hyperlink" Target="http://www.englishteachers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" TargetMode="External"/><Relationship Id="rId11" Type="http://schemas.openxmlformats.org/officeDocument/2006/relationships/hyperlink" Target="http://www.englishteachers.ru" TargetMode="External"/><Relationship Id="rId5" Type="http://schemas.openxmlformats.org/officeDocument/2006/relationships/hyperlink" Target="http://www.englishteacher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nglishteache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teachers.ru" TargetMode="External"/><Relationship Id="rId14" Type="http://schemas.openxmlformats.org/officeDocument/2006/relationships/hyperlink" Target="http://www.englishteach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</cp:lastModifiedBy>
  <cp:revision>2</cp:revision>
  <dcterms:created xsi:type="dcterms:W3CDTF">2015-02-28T08:41:00Z</dcterms:created>
  <dcterms:modified xsi:type="dcterms:W3CDTF">2015-02-28T08:41:00Z</dcterms:modified>
</cp:coreProperties>
</file>